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220" w:rsidRDefault="00AE0220" w:rsidP="00171028">
      <w:pPr>
        <w:spacing w:after="0" w:line="240" w:lineRule="auto"/>
        <w:jc w:val="center"/>
        <w:rPr>
          <w:rFonts w:ascii="Times New Roman" w:hAnsi="Times New Roman" w:cs="Times New Roman"/>
          <w:sz w:val="32"/>
          <w:szCs w:val="32"/>
        </w:rPr>
      </w:pPr>
    </w:p>
    <w:p w:rsidR="00171028" w:rsidRDefault="00171028" w:rsidP="0017102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Lenten 2017 Series</w:t>
      </w:r>
      <w:r w:rsidR="001747D8">
        <w:rPr>
          <w:rFonts w:ascii="Times New Roman" w:hAnsi="Times New Roman" w:cs="Times New Roman"/>
          <w:sz w:val="32"/>
          <w:szCs w:val="32"/>
        </w:rPr>
        <w:t xml:space="preserve"> – </w:t>
      </w:r>
      <w:r w:rsidR="00301B7C">
        <w:rPr>
          <w:rFonts w:ascii="Times New Roman" w:hAnsi="Times New Roman" w:cs="Times New Roman"/>
          <w:sz w:val="32"/>
          <w:szCs w:val="32"/>
        </w:rPr>
        <w:t>Encounter Lent (#</w:t>
      </w:r>
      <w:proofErr w:type="spellStart"/>
      <w:r w:rsidR="00301B7C">
        <w:rPr>
          <w:rFonts w:ascii="Times New Roman" w:hAnsi="Times New Roman" w:cs="Times New Roman"/>
          <w:sz w:val="32"/>
          <w:szCs w:val="32"/>
        </w:rPr>
        <w:t>encounterlent</w:t>
      </w:r>
      <w:proofErr w:type="spellEnd"/>
      <w:r w:rsidR="00301B7C">
        <w:rPr>
          <w:rFonts w:ascii="Times New Roman" w:hAnsi="Times New Roman" w:cs="Times New Roman"/>
          <w:sz w:val="32"/>
          <w:szCs w:val="32"/>
        </w:rPr>
        <w:t>)</w:t>
      </w:r>
    </w:p>
    <w:p w:rsidR="00AE0220" w:rsidRPr="00AE0220" w:rsidRDefault="00AE0220" w:rsidP="00AE0220">
      <w:pPr>
        <w:spacing w:after="0" w:line="240" w:lineRule="auto"/>
        <w:jc w:val="center"/>
        <w:rPr>
          <w:rFonts w:ascii="Times New Roman" w:hAnsi="Times New Roman" w:cs="Times New Roman"/>
          <w:sz w:val="32"/>
          <w:szCs w:val="32"/>
        </w:rPr>
      </w:pPr>
      <w:r w:rsidRPr="00AE0220">
        <w:rPr>
          <w:rFonts w:ascii="Times New Roman" w:hAnsi="Times New Roman" w:cs="Times New Roman"/>
          <w:sz w:val="32"/>
          <w:szCs w:val="32"/>
        </w:rPr>
        <w:t>Session 4</w:t>
      </w:r>
      <w:r w:rsidR="00171028" w:rsidRPr="00AE0220">
        <w:rPr>
          <w:rFonts w:ascii="Times New Roman" w:hAnsi="Times New Roman" w:cs="Times New Roman"/>
          <w:sz w:val="32"/>
          <w:szCs w:val="32"/>
        </w:rPr>
        <w:t xml:space="preserve"> – </w:t>
      </w:r>
      <w:r w:rsidRPr="00AE0220">
        <w:rPr>
          <w:rFonts w:ascii="Times New Roman" w:hAnsi="Times New Roman" w:cs="Times New Roman"/>
          <w:sz w:val="32"/>
          <w:szCs w:val="32"/>
        </w:rPr>
        <w:t>Bearing Fruits of New Life</w:t>
      </w:r>
    </w:p>
    <w:p w:rsidR="00171028" w:rsidRDefault="00171028" w:rsidP="00171028">
      <w:pPr>
        <w:spacing w:after="0" w:line="240" w:lineRule="auto"/>
        <w:jc w:val="center"/>
        <w:rPr>
          <w:rFonts w:ascii="Times New Roman" w:hAnsi="Times New Roman" w:cs="Times New Roman"/>
          <w:sz w:val="28"/>
          <w:szCs w:val="28"/>
        </w:rPr>
      </w:pPr>
    </w:p>
    <w:p w:rsidR="00171028" w:rsidRPr="00AE0220" w:rsidRDefault="00171028" w:rsidP="00171028">
      <w:pPr>
        <w:spacing w:after="0" w:line="240" w:lineRule="auto"/>
        <w:rPr>
          <w:rFonts w:ascii="Times New Roman" w:hAnsi="Times New Roman" w:cs="Times New Roman"/>
          <w:sz w:val="24"/>
          <w:szCs w:val="24"/>
        </w:rPr>
      </w:pPr>
      <w:r w:rsidRPr="00AE0220">
        <w:rPr>
          <w:rFonts w:ascii="Times New Roman" w:hAnsi="Times New Roman" w:cs="Times New Roman"/>
          <w:sz w:val="24"/>
          <w:szCs w:val="24"/>
        </w:rPr>
        <w:t>Objectives:</w:t>
      </w:r>
    </w:p>
    <w:p w:rsidR="00AE0220" w:rsidRPr="00AE0220" w:rsidRDefault="00AE0220" w:rsidP="00AE0220">
      <w:pPr>
        <w:pStyle w:val="ListParagraph"/>
        <w:numPr>
          <w:ilvl w:val="0"/>
          <w:numId w:val="8"/>
        </w:numPr>
        <w:rPr>
          <w:rFonts w:ascii="Times New Roman" w:hAnsi="Times New Roman" w:cs="Times New Roman"/>
          <w:sz w:val="24"/>
          <w:szCs w:val="24"/>
        </w:rPr>
      </w:pPr>
      <w:r w:rsidRPr="00AE0220">
        <w:rPr>
          <w:rFonts w:ascii="Times New Roman" w:hAnsi="Times New Roman" w:cs="Times New Roman"/>
          <w:sz w:val="24"/>
          <w:szCs w:val="24"/>
        </w:rPr>
        <w:t>Share the personal and communal fruits gathered during the past three weeks.</w:t>
      </w:r>
    </w:p>
    <w:p w:rsidR="00AE0220" w:rsidRPr="00AE0220" w:rsidRDefault="00AE0220" w:rsidP="00AE0220">
      <w:pPr>
        <w:pStyle w:val="ListParagraph"/>
        <w:numPr>
          <w:ilvl w:val="0"/>
          <w:numId w:val="8"/>
        </w:numPr>
        <w:rPr>
          <w:rFonts w:ascii="Times New Roman" w:hAnsi="Times New Roman" w:cs="Times New Roman"/>
          <w:sz w:val="24"/>
          <w:szCs w:val="24"/>
        </w:rPr>
      </w:pPr>
      <w:r w:rsidRPr="00AE0220">
        <w:rPr>
          <w:rFonts w:ascii="Times New Roman" w:hAnsi="Times New Roman" w:cs="Times New Roman"/>
          <w:sz w:val="24"/>
          <w:szCs w:val="24"/>
        </w:rPr>
        <w:t xml:space="preserve">Identify fruits that remain to be cultivated in </w:t>
      </w:r>
      <w:r>
        <w:rPr>
          <w:rFonts w:ascii="Times New Roman" w:hAnsi="Times New Roman" w:cs="Times New Roman"/>
          <w:sz w:val="24"/>
          <w:szCs w:val="24"/>
        </w:rPr>
        <w:t>your parish</w:t>
      </w:r>
      <w:r w:rsidRPr="00AE0220">
        <w:rPr>
          <w:rFonts w:ascii="Times New Roman" w:hAnsi="Times New Roman" w:cs="Times New Roman"/>
          <w:sz w:val="24"/>
          <w:szCs w:val="24"/>
        </w:rPr>
        <w:t xml:space="preserve"> community </w:t>
      </w:r>
      <w:r>
        <w:rPr>
          <w:rFonts w:ascii="Times New Roman" w:hAnsi="Times New Roman" w:cs="Times New Roman"/>
          <w:sz w:val="24"/>
          <w:szCs w:val="24"/>
        </w:rPr>
        <w:t>or your larger community.</w:t>
      </w:r>
    </w:p>
    <w:p w:rsidR="00AE0220" w:rsidRPr="00AE0220" w:rsidRDefault="00AE0220" w:rsidP="00AE0220">
      <w:pPr>
        <w:pStyle w:val="ListParagraph"/>
        <w:numPr>
          <w:ilvl w:val="0"/>
          <w:numId w:val="8"/>
        </w:numPr>
        <w:rPr>
          <w:rFonts w:ascii="Times New Roman" w:hAnsi="Times New Roman" w:cs="Times New Roman"/>
          <w:sz w:val="24"/>
          <w:szCs w:val="24"/>
        </w:rPr>
      </w:pPr>
      <w:r w:rsidRPr="00AE0220">
        <w:rPr>
          <w:rFonts w:ascii="Times New Roman" w:hAnsi="Times New Roman" w:cs="Times New Roman"/>
          <w:sz w:val="24"/>
          <w:szCs w:val="24"/>
        </w:rPr>
        <w:t>Reflect about the fruits of the Holy Spirit and their transformational power</w:t>
      </w:r>
    </w:p>
    <w:p w:rsidR="00171028" w:rsidRDefault="00171028" w:rsidP="00171028">
      <w:pPr>
        <w:spacing w:after="0" w:line="240" w:lineRule="auto"/>
        <w:rPr>
          <w:rFonts w:ascii="Times New Roman" w:hAnsi="Times New Roman" w:cs="Times New Roman"/>
          <w:sz w:val="24"/>
          <w:szCs w:val="24"/>
        </w:rPr>
      </w:pPr>
      <w:r w:rsidRPr="00AE0220">
        <w:rPr>
          <w:rFonts w:ascii="Times New Roman" w:hAnsi="Times New Roman" w:cs="Times New Roman"/>
          <w:sz w:val="24"/>
          <w:szCs w:val="24"/>
        </w:rPr>
        <w:t>Symbol</w:t>
      </w:r>
      <w:r>
        <w:rPr>
          <w:rFonts w:ascii="Times New Roman" w:hAnsi="Times New Roman" w:cs="Times New Roman"/>
          <w:sz w:val="24"/>
          <w:szCs w:val="24"/>
        </w:rPr>
        <w:t>(s) of the session (optional):</w:t>
      </w:r>
    </w:p>
    <w:p w:rsidR="00171028" w:rsidRPr="00AE0220" w:rsidRDefault="00AE0220" w:rsidP="00AE0220">
      <w:pPr>
        <w:pStyle w:val="ListParagraph"/>
        <w:numPr>
          <w:ilvl w:val="0"/>
          <w:numId w:val="10"/>
        </w:numPr>
        <w:rPr>
          <w:rFonts w:ascii="Times New Roman" w:hAnsi="Times New Roman" w:cs="Times New Roman"/>
          <w:sz w:val="24"/>
          <w:szCs w:val="24"/>
        </w:rPr>
      </w:pPr>
      <w:r w:rsidRPr="00AE0220">
        <w:rPr>
          <w:rFonts w:ascii="Times New Roman" w:hAnsi="Times New Roman" w:cs="Times New Roman"/>
          <w:sz w:val="24"/>
          <w:szCs w:val="24"/>
        </w:rPr>
        <w:t>Candle (light), Bread (shared)</w:t>
      </w:r>
    </w:p>
    <w:p w:rsidR="00171028" w:rsidRDefault="001747D8" w:rsidP="0017102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Song for </w:t>
      </w:r>
      <w:r w:rsidR="00171028">
        <w:rPr>
          <w:rFonts w:ascii="Times New Roman" w:hAnsi="Times New Roman" w:cs="Times New Roman"/>
          <w:sz w:val="24"/>
          <w:szCs w:val="24"/>
        </w:rPr>
        <w:t>Prayer:</w:t>
      </w:r>
    </w:p>
    <w:p w:rsidR="000A7A9F" w:rsidRDefault="00171028" w:rsidP="000A7A9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Suggested song</w:t>
      </w:r>
      <w:r w:rsidR="000A7A9F">
        <w:rPr>
          <w:rFonts w:ascii="Times New Roman" w:hAnsi="Times New Roman" w:cs="Times New Roman"/>
          <w:sz w:val="24"/>
          <w:szCs w:val="24"/>
        </w:rPr>
        <w:t xml:space="preserve">(s):  </w:t>
      </w:r>
      <w:r w:rsidR="00AE0220" w:rsidRPr="00DC3DEE">
        <w:rPr>
          <w:rFonts w:ascii="Times New Roman" w:hAnsi="Times New Roman" w:cs="Times New Roman"/>
          <w:i/>
          <w:sz w:val="24"/>
          <w:szCs w:val="24"/>
        </w:rPr>
        <w:t>Our God is Here</w:t>
      </w:r>
      <w:r w:rsidR="000A7A9F">
        <w:rPr>
          <w:rFonts w:ascii="Times New Roman" w:hAnsi="Times New Roman" w:cs="Times New Roman"/>
          <w:sz w:val="24"/>
          <w:szCs w:val="24"/>
        </w:rPr>
        <w:t xml:space="preserve"> </w:t>
      </w:r>
      <w:r w:rsidR="009F3615">
        <w:rPr>
          <w:rFonts w:ascii="Times New Roman" w:hAnsi="Times New Roman" w:cs="Times New Roman"/>
          <w:sz w:val="24"/>
          <w:szCs w:val="24"/>
        </w:rPr>
        <w:t xml:space="preserve">or </w:t>
      </w:r>
      <w:r w:rsidR="009F3615">
        <w:rPr>
          <w:rFonts w:ascii="Times New Roman" w:hAnsi="Times New Roman" w:cs="Times New Roman"/>
          <w:i/>
          <w:sz w:val="24"/>
          <w:szCs w:val="24"/>
        </w:rPr>
        <w:t>Christ, Be Our Light</w:t>
      </w:r>
    </w:p>
    <w:p w:rsidR="001747D8" w:rsidRDefault="001747D8" w:rsidP="001747D8">
      <w:pPr>
        <w:spacing w:after="0" w:line="240" w:lineRule="auto"/>
        <w:rPr>
          <w:rFonts w:ascii="Times New Roman" w:hAnsi="Times New Roman" w:cs="Times New Roman"/>
          <w:sz w:val="24"/>
          <w:szCs w:val="24"/>
        </w:rPr>
      </w:pPr>
    </w:p>
    <w:p w:rsidR="001747D8" w:rsidRDefault="001747D8"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p>
    <w:p w:rsidR="001747D8" w:rsidRDefault="00B96F96"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Welcome to the fourth</w:t>
      </w:r>
      <w:r w:rsidR="001747D8">
        <w:rPr>
          <w:rFonts w:ascii="Times New Roman" w:hAnsi="Times New Roman" w:cs="Times New Roman"/>
          <w:sz w:val="24"/>
          <w:szCs w:val="24"/>
        </w:rPr>
        <w:t xml:space="preserve"> session of our Lenten Series </w:t>
      </w:r>
      <w:r w:rsidR="00B63FDC">
        <w:rPr>
          <w:rFonts w:ascii="Times New Roman" w:hAnsi="Times New Roman" w:cs="Times New Roman"/>
          <w:i/>
          <w:sz w:val="24"/>
          <w:szCs w:val="24"/>
        </w:rPr>
        <w:t>Encounter Lent</w:t>
      </w:r>
      <w:r w:rsidR="00194E1F">
        <w:rPr>
          <w:rFonts w:ascii="Times New Roman" w:hAnsi="Times New Roman" w:cs="Times New Roman"/>
          <w:sz w:val="24"/>
          <w:szCs w:val="24"/>
        </w:rPr>
        <w:t>.</w:t>
      </w:r>
    </w:p>
    <w:p w:rsidR="001747D8" w:rsidRDefault="001747D8"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During these five weeks we will make our journey with Jesus, following the various</w:t>
      </w:r>
      <w:r w:rsidR="00C73AE3">
        <w:rPr>
          <w:rFonts w:ascii="Times New Roman" w:hAnsi="Times New Roman" w:cs="Times New Roman"/>
          <w:sz w:val="24"/>
          <w:szCs w:val="24"/>
        </w:rPr>
        <w:t xml:space="preserve"> moments of the Emmaus passage.</w:t>
      </w:r>
      <w:r>
        <w:rPr>
          <w:rFonts w:ascii="Times New Roman" w:hAnsi="Times New Roman" w:cs="Times New Roman"/>
          <w:sz w:val="24"/>
          <w:szCs w:val="24"/>
        </w:rPr>
        <w:t xml:space="preserve">  As part of this series, each closing prayer ends with a commissioning to prepare you to reach out to those who most need to hear the good news of Jesus and feel the loving embrace of the Church.  </w:t>
      </w:r>
    </w:p>
    <w:p w:rsidR="001747D8" w:rsidRDefault="00B96F96" w:rsidP="001747D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this fourth session we will share about the fruits that our missionary action has produced since we started this Lenten process.  </w:t>
      </w:r>
    </w:p>
    <w:p w:rsidR="001747D8" w:rsidRDefault="001747D8" w:rsidP="001747D8">
      <w:pPr>
        <w:spacing w:after="0" w:line="240" w:lineRule="auto"/>
        <w:rPr>
          <w:rFonts w:ascii="Times New Roman" w:hAnsi="Times New Roman" w:cs="Times New Roman"/>
          <w:sz w:val="24"/>
          <w:szCs w:val="24"/>
        </w:rPr>
      </w:pPr>
    </w:p>
    <w:p w:rsidR="001747D8" w:rsidRDefault="001747D8" w:rsidP="001747D8">
      <w:pPr>
        <w:spacing w:after="0" w:line="240" w:lineRule="auto"/>
        <w:rPr>
          <w:rFonts w:ascii="Times New Roman" w:hAnsi="Times New Roman" w:cs="Times New Roman"/>
          <w:sz w:val="24"/>
          <w:szCs w:val="24"/>
        </w:rPr>
      </w:pPr>
      <w:r>
        <w:rPr>
          <w:rFonts w:ascii="Times New Roman" w:hAnsi="Times New Roman" w:cs="Times New Roman"/>
          <w:sz w:val="24"/>
          <w:szCs w:val="24"/>
        </w:rPr>
        <w:t>Sacred Scripture:</w:t>
      </w:r>
    </w:p>
    <w:p w:rsidR="001747D8" w:rsidRPr="0089751B" w:rsidRDefault="001747D8" w:rsidP="001747D8">
      <w:pPr>
        <w:spacing w:after="0" w:line="240" w:lineRule="auto"/>
        <w:ind w:left="720"/>
        <w:rPr>
          <w:rFonts w:ascii="Times New Roman" w:hAnsi="Times New Roman" w:cs="Times New Roman"/>
          <w:color w:val="000000" w:themeColor="text1"/>
          <w:sz w:val="24"/>
          <w:szCs w:val="24"/>
        </w:rPr>
      </w:pPr>
      <w:r w:rsidRPr="0089751B">
        <w:rPr>
          <w:rFonts w:ascii="Times New Roman" w:hAnsi="Times New Roman" w:cs="Times New Roman"/>
          <w:color w:val="000000" w:themeColor="text1"/>
          <w:sz w:val="24"/>
          <w:szCs w:val="24"/>
        </w:rPr>
        <w:t>A Reading from the Holy Gospel According to Saint Luke</w:t>
      </w:r>
      <w:r w:rsidR="0089751B">
        <w:rPr>
          <w:rFonts w:ascii="Times New Roman" w:hAnsi="Times New Roman" w:cs="Times New Roman"/>
          <w:color w:val="000000" w:themeColor="text1"/>
          <w:sz w:val="24"/>
          <w:szCs w:val="24"/>
        </w:rPr>
        <w:t xml:space="preserve"> (Luke 24:</w:t>
      </w:r>
      <w:r w:rsidR="00B96F96">
        <w:rPr>
          <w:rFonts w:ascii="Times New Roman" w:hAnsi="Times New Roman" w:cs="Times New Roman"/>
          <w:color w:val="000000" w:themeColor="text1"/>
          <w:sz w:val="24"/>
          <w:szCs w:val="24"/>
        </w:rPr>
        <w:t>29-33a</w:t>
      </w:r>
      <w:r w:rsidR="0089751B" w:rsidRPr="0089751B">
        <w:rPr>
          <w:rFonts w:ascii="Times New Roman" w:hAnsi="Times New Roman" w:cs="Times New Roman"/>
          <w:color w:val="000000" w:themeColor="text1"/>
          <w:sz w:val="24"/>
          <w:szCs w:val="24"/>
        </w:rPr>
        <w:t>)</w:t>
      </w:r>
    </w:p>
    <w:p w:rsidR="001747D8" w:rsidRPr="00B96F96" w:rsidRDefault="001747D8" w:rsidP="001747D8">
      <w:pPr>
        <w:spacing w:after="0" w:line="240" w:lineRule="auto"/>
        <w:ind w:left="720"/>
        <w:rPr>
          <w:rFonts w:ascii="Times New Roman" w:hAnsi="Times New Roman" w:cs="Times New Roman"/>
          <w:i/>
          <w:color w:val="000000" w:themeColor="text1"/>
          <w:sz w:val="24"/>
          <w:szCs w:val="24"/>
        </w:rPr>
      </w:pPr>
    </w:p>
    <w:p w:rsidR="001747D8" w:rsidRPr="00B96F96" w:rsidRDefault="0089751B" w:rsidP="001747D8">
      <w:pPr>
        <w:spacing w:after="0" w:line="240" w:lineRule="auto"/>
        <w:ind w:left="720"/>
        <w:rPr>
          <w:rFonts w:ascii="Times New Roman" w:hAnsi="Times New Roman" w:cs="Times New Roman"/>
          <w:i/>
          <w:color w:val="000000" w:themeColor="text1"/>
          <w:sz w:val="24"/>
          <w:szCs w:val="24"/>
          <w:shd w:val="clear" w:color="auto" w:fill="FFFFFF"/>
        </w:rPr>
      </w:pPr>
      <w:bookmarkStart w:id="0" w:name="50024013"/>
      <w:r w:rsidRPr="00B96F96">
        <w:rPr>
          <w:rFonts w:ascii="Times New Roman" w:hAnsi="Times New Roman" w:cs="Times New Roman"/>
          <w:i/>
          <w:color w:val="000000" w:themeColor="text1"/>
          <w:sz w:val="24"/>
          <w:szCs w:val="24"/>
          <w:bdr w:val="none" w:sz="0" w:space="0" w:color="auto" w:frame="1"/>
          <w:shd w:val="clear" w:color="auto" w:fill="FFFFFF"/>
        </w:rPr>
        <w:t>“</w:t>
      </w:r>
      <w:bookmarkStart w:id="1" w:name="50024029"/>
      <w:bookmarkEnd w:id="0"/>
      <w:r w:rsidR="00B96F96" w:rsidRPr="00B96F96">
        <w:rPr>
          <w:rFonts w:ascii="Times New Roman" w:hAnsi="Times New Roman" w:cs="Times New Roman"/>
          <w:i/>
          <w:color w:val="000000" w:themeColor="text1"/>
          <w:sz w:val="24"/>
          <w:szCs w:val="24"/>
          <w:bdr w:val="none" w:sz="0" w:space="0" w:color="auto" w:frame="1"/>
          <w:shd w:val="clear" w:color="auto" w:fill="FFFFFF"/>
        </w:rPr>
        <w:t>But they urged him, “Stay with us, for it is nearly evening and the day is almost over.” So he went in to stay with them</w:t>
      </w:r>
      <w:bookmarkStart w:id="2" w:name="50024030"/>
      <w:bookmarkEnd w:id="1"/>
      <w:r w:rsidR="00B96F96">
        <w:rPr>
          <w:rFonts w:ascii="Times New Roman" w:hAnsi="Times New Roman" w:cs="Times New Roman"/>
          <w:i/>
          <w:color w:val="000000" w:themeColor="text1"/>
          <w:sz w:val="24"/>
          <w:szCs w:val="24"/>
          <w:bdr w:val="none" w:sz="0" w:space="0" w:color="auto" w:frame="1"/>
          <w:shd w:val="clear" w:color="auto" w:fill="FFFFFF"/>
        </w:rPr>
        <w:t xml:space="preserve">. </w:t>
      </w:r>
      <w:r w:rsidR="00B96F96" w:rsidRPr="00B96F96">
        <w:rPr>
          <w:rFonts w:ascii="Times New Roman" w:hAnsi="Times New Roman" w:cs="Times New Roman"/>
          <w:i/>
          <w:color w:val="000000" w:themeColor="text1"/>
          <w:sz w:val="24"/>
          <w:szCs w:val="24"/>
          <w:bdr w:val="none" w:sz="0" w:space="0" w:color="auto" w:frame="1"/>
          <w:shd w:val="clear" w:color="auto" w:fill="FFFFFF"/>
        </w:rPr>
        <w:t>And it happened that, while he was with them at table, he took bread, said the blessing, broke it, and gave it to them</w:t>
      </w:r>
      <w:bookmarkStart w:id="3" w:name="50024031"/>
      <w:bookmarkEnd w:id="2"/>
      <w:r w:rsidR="00B96F96">
        <w:rPr>
          <w:rFonts w:ascii="Times New Roman" w:hAnsi="Times New Roman" w:cs="Times New Roman"/>
          <w:i/>
          <w:color w:val="000000" w:themeColor="text1"/>
          <w:sz w:val="24"/>
          <w:szCs w:val="24"/>
          <w:bdr w:val="none" w:sz="0" w:space="0" w:color="auto" w:frame="1"/>
          <w:shd w:val="clear" w:color="auto" w:fill="FFFFFF"/>
        </w:rPr>
        <w:t xml:space="preserve">. </w:t>
      </w:r>
      <w:r w:rsidR="00B96F96" w:rsidRPr="00B96F96">
        <w:rPr>
          <w:rFonts w:ascii="Times New Roman" w:hAnsi="Times New Roman" w:cs="Times New Roman"/>
          <w:i/>
          <w:color w:val="000000" w:themeColor="text1"/>
          <w:sz w:val="24"/>
          <w:szCs w:val="24"/>
          <w:bdr w:val="none" w:sz="0" w:space="0" w:color="auto" w:frame="1"/>
          <w:shd w:val="clear" w:color="auto" w:fill="FFFFFF"/>
        </w:rPr>
        <w:t>With that their eyes were opened and they recognized him, but he vanished from their sight.</w:t>
      </w:r>
      <w:bookmarkStart w:id="4" w:name="50024032"/>
      <w:bookmarkEnd w:id="3"/>
      <w:r w:rsidR="00B96F96">
        <w:rPr>
          <w:rStyle w:val="bcv"/>
          <w:rFonts w:ascii="Times New Roman" w:hAnsi="Times New Roman" w:cs="Times New Roman"/>
          <w:i/>
          <w:color w:val="000000" w:themeColor="text1"/>
          <w:sz w:val="24"/>
          <w:szCs w:val="24"/>
          <w:bdr w:val="none" w:sz="0" w:space="0" w:color="auto" w:frame="1"/>
          <w:shd w:val="clear" w:color="auto" w:fill="FFFFFF"/>
        </w:rPr>
        <w:t xml:space="preserve"> </w:t>
      </w:r>
      <w:r w:rsidR="00B96F96" w:rsidRPr="00B96F96">
        <w:rPr>
          <w:rFonts w:ascii="Times New Roman" w:hAnsi="Times New Roman" w:cs="Times New Roman"/>
          <w:i/>
          <w:color w:val="000000" w:themeColor="text1"/>
          <w:sz w:val="24"/>
          <w:szCs w:val="24"/>
          <w:bdr w:val="none" w:sz="0" w:space="0" w:color="auto" w:frame="1"/>
          <w:shd w:val="clear" w:color="auto" w:fill="FFFFFF"/>
        </w:rPr>
        <w:t>Then they said to each other, “Were not our hearts burning [within us] while he spoke to us on the way and opened the scriptures to us?”</w:t>
      </w:r>
      <w:bookmarkStart w:id="5" w:name="50024033"/>
      <w:bookmarkEnd w:id="4"/>
      <w:r w:rsidR="00B96F96">
        <w:rPr>
          <w:rStyle w:val="bcv"/>
          <w:rFonts w:ascii="Times New Roman" w:hAnsi="Times New Roman" w:cs="Times New Roman"/>
          <w:i/>
          <w:color w:val="000000" w:themeColor="text1"/>
          <w:sz w:val="24"/>
          <w:szCs w:val="24"/>
          <w:bdr w:val="none" w:sz="0" w:space="0" w:color="auto" w:frame="1"/>
          <w:shd w:val="clear" w:color="auto" w:fill="FFFFFF"/>
        </w:rPr>
        <w:t xml:space="preserve"> </w:t>
      </w:r>
      <w:r w:rsidR="00B96F96" w:rsidRPr="00B96F96">
        <w:rPr>
          <w:rFonts w:ascii="Times New Roman" w:hAnsi="Times New Roman" w:cs="Times New Roman"/>
          <w:i/>
          <w:color w:val="000000" w:themeColor="text1"/>
          <w:sz w:val="24"/>
          <w:szCs w:val="24"/>
          <w:bdr w:val="none" w:sz="0" w:space="0" w:color="auto" w:frame="1"/>
          <w:shd w:val="clear" w:color="auto" w:fill="FFFFFF"/>
        </w:rPr>
        <w:t>So they set out at once and returned to Jerusalem</w:t>
      </w:r>
      <w:bookmarkEnd w:id="5"/>
      <w:r w:rsidR="00B96F96">
        <w:rPr>
          <w:rFonts w:ascii="Times New Roman" w:hAnsi="Times New Roman" w:cs="Times New Roman"/>
          <w:i/>
          <w:color w:val="000000" w:themeColor="text1"/>
          <w:sz w:val="24"/>
          <w:szCs w:val="24"/>
          <w:bdr w:val="none" w:sz="0" w:space="0" w:color="auto" w:frame="1"/>
          <w:shd w:val="clear" w:color="auto" w:fill="FFFFFF"/>
        </w:rPr>
        <w:t>.”</w:t>
      </w:r>
    </w:p>
    <w:p w:rsidR="0089751B" w:rsidRPr="00B96F96" w:rsidRDefault="0089751B" w:rsidP="001747D8">
      <w:pPr>
        <w:spacing w:after="0" w:line="240" w:lineRule="auto"/>
        <w:ind w:left="720"/>
        <w:rPr>
          <w:rFonts w:ascii="Times New Roman" w:hAnsi="Times New Roman" w:cs="Times New Roman"/>
          <w:i/>
          <w:color w:val="000000" w:themeColor="text1"/>
          <w:sz w:val="24"/>
          <w:szCs w:val="24"/>
          <w:shd w:val="clear" w:color="auto" w:fill="FFFFFF"/>
        </w:rPr>
      </w:pPr>
    </w:p>
    <w:p w:rsidR="0089751B" w:rsidRPr="0089751B" w:rsidRDefault="0089751B" w:rsidP="0089751B">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89751B">
        <w:rPr>
          <w:rFonts w:ascii="Times New Roman" w:hAnsi="Times New Roman" w:cs="Times New Roman"/>
          <w:sz w:val="20"/>
          <w:szCs w:val="20"/>
        </w:rPr>
        <w:t>Excerpts from the Lectionary for Mass for Use in the Dioceses of the United States of America, second typical edition © 2001, 1998, 1997, 1986, 1970 Confraternity of Christian Doctrine, Inc., Washington, DC. Used with permission. All rights reserved. No portion of this text may be reproduced by any means without permission in writing from the copyright owner.</w:t>
      </w:r>
      <w:r>
        <w:rPr>
          <w:rFonts w:ascii="Times New Roman" w:hAnsi="Times New Roman" w:cs="Times New Roman"/>
          <w:sz w:val="20"/>
          <w:szCs w:val="20"/>
        </w:rPr>
        <w:t>)</w:t>
      </w:r>
    </w:p>
    <w:p w:rsidR="001747D8" w:rsidRDefault="001747D8" w:rsidP="001747D8">
      <w:pPr>
        <w:spacing w:after="0" w:line="240" w:lineRule="auto"/>
        <w:rPr>
          <w:rFonts w:ascii="Times New Roman" w:hAnsi="Times New Roman" w:cs="Times New Roman"/>
          <w:sz w:val="24"/>
          <w:szCs w:val="24"/>
        </w:rPr>
      </w:pPr>
    </w:p>
    <w:p w:rsidR="00D771D5" w:rsidRDefault="00D771D5" w:rsidP="00D771D5">
      <w:pPr>
        <w:spacing w:after="0" w:line="240" w:lineRule="auto"/>
        <w:jc w:val="center"/>
        <w:rPr>
          <w:rFonts w:ascii="Times New Roman" w:hAnsi="Times New Roman" w:cs="Times New Roman"/>
          <w:sz w:val="24"/>
          <w:szCs w:val="24"/>
        </w:rPr>
      </w:pPr>
      <w:r>
        <w:rPr>
          <w:noProof/>
        </w:rPr>
        <w:lastRenderedPageBreak/>
        <w:drawing>
          <wp:inline distT="0" distB="0" distL="0" distR="0">
            <wp:extent cx="1768643" cy="2286000"/>
            <wp:effectExtent l="19050" t="19050" r="22225" b="19050"/>
            <wp:docPr id="1" name="Picture 1" descr="Image result for Open the scriptures to us on Emm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pen the scriptures to us on Emma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8643" cy="2286000"/>
                    </a:xfrm>
                    <a:prstGeom prst="rect">
                      <a:avLst/>
                    </a:prstGeom>
                    <a:noFill/>
                    <a:ln>
                      <a:solidFill>
                        <a:schemeClr val="tx1"/>
                      </a:solidFill>
                    </a:ln>
                  </pic:spPr>
                </pic:pic>
              </a:graphicData>
            </a:graphic>
          </wp:inline>
        </w:drawing>
      </w:r>
    </w:p>
    <w:p w:rsidR="0089751B" w:rsidRDefault="0089751B" w:rsidP="00B96F96">
      <w:pPr>
        <w:spacing w:after="0" w:line="240" w:lineRule="auto"/>
        <w:rPr>
          <w:rFonts w:ascii="Times New Roman" w:hAnsi="Times New Roman" w:cs="Times New Roman"/>
          <w:sz w:val="24"/>
          <w:szCs w:val="24"/>
        </w:rPr>
      </w:pPr>
      <w:r>
        <w:rPr>
          <w:rFonts w:ascii="Times New Roman" w:hAnsi="Times New Roman" w:cs="Times New Roman"/>
          <w:sz w:val="24"/>
          <w:szCs w:val="24"/>
        </w:rPr>
        <w:t>Reflection:</w:t>
      </w:r>
    </w:p>
    <w:p w:rsidR="00B96F96" w:rsidRDefault="00B96F96" w:rsidP="00B96F96">
      <w:pPr>
        <w:spacing w:after="0" w:line="240" w:lineRule="auto"/>
        <w:rPr>
          <w:rFonts w:ascii="Times New Roman" w:hAnsi="Times New Roman" w:cs="Times New Roman"/>
          <w:color w:val="000000" w:themeColor="text1"/>
          <w:sz w:val="24"/>
          <w:szCs w:val="24"/>
        </w:rPr>
      </w:pPr>
    </w:p>
    <w:p w:rsidR="00B96F96" w:rsidRPr="00B96F96" w:rsidRDefault="00B96F96" w:rsidP="00B96F96">
      <w:pPr>
        <w:spacing w:after="0" w:line="240" w:lineRule="auto"/>
        <w:rPr>
          <w:rFonts w:ascii="Times New Roman" w:hAnsi="Times New Roman" w:cs="Times New Roman"/>
          <w:color w:val="000000" w:themeColor="text1"/>
          <w:sz w:val="24"/>
          <w:szCs w:val="24"/>
        </w:rPr>
      </w:pPr>
      <w:r w:rsidRPr="00B96F96">
        <w:rPr>
          <w:rFonts w:ascii="Times New Roman" w:hAnsi="Times New Roman" w:cs="Times New Roman"/>
          <w:color w:val="000000" w:themeColor="text1"/>
          <w:sz w:val="24"/>
          <w:szCs w:val="24"/>
        </w:rPr>
        <w:t>In this biblical passage the disc</w:t>
      </w:r>
      <w:r>
        <w:rPr>
          <w:rFonts w:ascii="Times New Roman" w:hAnsi="Times New Roman" w:cs="Times New Roman"/>
          <w:color w:val="000000" w:themeColor="text1"/>
          <w:sz w:val="24"/>
          <w:szCs w:val="24"/>
        </w:rPr>
        <w:t xml:space="preserve">iples make a decision—they </w:t>
      </w:r>
      <w:r w:rsidRPr="00B96F96">
        <w:rPr>
          <w:rFonts w:ascii="Times New Roman" w:hAnsi="Times New Roman" w:cs="Times New Roman"/>
          <w:color w:val="000000" w:themeColor="text1"/>
          <w:sz w:val="24"/>
          <w:szCs w:val="24"/>
        </w:rPr>
        <w:t>invite a stranger that they had gotten to know as trustworthy in the course of their journey. We all know from experience that as human beings we feel more comfortable with people who are from our community, share our beliefs, customs, traditions, and values. It is also very human to feel suspicious or to assume a defensive attitude when we find ourselves facing someone from a different culture or nationality. This lack of trust and even fear of a stranger was even greater for the Jewish people, who had suffered so much at the hands of other nations, including the Romans, who had dominated their lives with taxes and unjust burdens. Mindful about our human nature, the Scriptures offer many references about treating the stranger well, being hospitable, and not harming others. After all, the Hebrew people were strangers in Egypt.</w:t>
      </w:r>
    </w:p>
    <w:p w:rsidR="00B96F96" w:rsidRDefault="00B96F96" w:rsidP="00B96F96">
      <w:pPr>
        <w:spacing w:after="0" w:line="240" w:lineRule="auto"/>
        <w:rPr>
          <w:rFonts w:ascii="Times New Roman" w:hAnsi="Times New Roman" w:cs="Times New Roman"/>
          <w:color w:val="000000" w:themeColor="text1"/>
          <w:sz w:val="24"/>
          <w:szCs w:val="24"/>
        </w:rPr>
      </w:pPr>
    </w:p>
    <w:p w:rsidR="00B96F96" w:rsidRPr="00B96F96" w:rsidRDefault="00B96F96" w:rsidP="00B96F96">
      <w:pPr>
        <w:spacing w:after="0" w:line="240" w:lineRule="auto"/>
        <w:rPr>
          <w:rFonts w:ascii="Times New Roman" w:hAnsi="Times New Roman" w:cs="Times New Roman"/>
          <w:color w:val="000000" w:themeColor="text1"/>
          <w:sz w:val="24"/>
          <w:szCs w:val="24"/>
        </w:rPr>
      </w:pPr>
      <w:r w:rsidRPr="00B96F96">
        <w:rPr>
          <w:rFonts w:ascii="Times New Roman" w:hAnsi="Times New Roman" w:cs="Times New Roman"/>
          <w:color w:val="000000" w:themeColor="text1"/>
          <w:sz w:val="24"/>
          <w:szCs w:val="24"/>
        </w:rPr>
        <w:t>There is no doubt that the disciples on the way to Emmaus saw something in that stranger that inspired trust. Perhaps it was the wa</w:t>
      </w:r>
      <w:r w:rsidR="00D06461">
        <w:rPr>
          <w:rFonts w:ascii="Times New Roman" w:hAnsi="Times New Roman" w:cs="Times New Roman"/>
          <w:color w:val="000000" w:themeColor="text1"/>
          <w:sz w:val="24"/>
          <w:szCs w:val="24"/>
        </w:rPr>
        <w:t>y this stranger walks near them;</w:t>
      </w:r>
      <w:r w:rsidRPr="00B96F96">
        <w:rPr>
          <w:rFonts w:ascii="Times New Roman" w:hAnsi="Times New Roman" w:cs="Times New Roman"/>
          <w:color w:val="000000" w:themeColor="text1"/>
          <w:sz w:val="24"/>
          <w:szCs w:val="24"/>
        </w:rPr>
        <w:t xml:space="preserve"> the way he asks about </w:t>
      </w:r>
      <w:r w:rsidR="00D06461">
        <w:rPr>
          <w:rFonts w:ascii="Times New Roman" w:hAnsi="Times New Roman" w:cs="Times New Roman"/>
          <w:color w:val="000000" w:themeColor="text1"/>
          <w:sz w:val="24"/>
          <w:szCs w:val="24"/>
        </w:rPr>
        <w:t>their conversation;</w:t>
      </w:r>
      <w:r w:rsidRPr="00B96F96">
        <w:rPr>
          <w:rFonts w:ascii="Times New Roman" w:hAnsi="Times New Roman" w:cs="Times New Roman"/>
          <w:color w:val="000000" w:themeColor="text1"/>
          <w:sz w:val="24"/>
          <w:szCs w:val="24"/>
        </w:rPr>
        <w:t xml:space="preserve"> the way he kindly, yet directly, addresses their misreading of the events; the way he interprets the Scriptures; the way he signals that he is continuing on. Perhaps it was all these gestures of intimacy and tenderness that created trust between the stranger and the disciples that generated a familiarity that would conclude in the breaking of the bread while sitting at table.</w:t>
      </w:r>
    </w:p>
    <w:p w:rsidR="00D06461" w:rsidRDefault="00D06461" w:rsidP="00B96F96">
      <w:pPr>
        <w:spacing w:after="0" w:line="240" w:lineRule="auto"/>
        <w:rPr>
          <w:rFonts w:ascii="Times New Roman" w:hAnsi="Times New Roman" w:cs="Times New Roman"/>
          <w:color w:val="000000" w:themeColor="text1"/>
          <w:sz w:val="24"/>
          <w:szCs w:val="24"/>
        </w:rPr>
      </w:pPr>
    </w:p>
    <w:p w:rsidR="00B96F96" w:rsidRPr="00B96F96" w:rsidRDefault="00B96F96" w:rsidP="00B96F96">
      <w:pPr>
        <w:spacing w:after="0" w:line="240" w:lineRule="auto"/>
        <w:rPr>
          <w:rFonts w:ascii="Times New Roman" w:hAnsi="Times New Roman" w:cs="Times New Roman"/>
          <w:color w:val="000000" w:themeColor="text1"/>
          <w:sz w:val="24"/>
          <w:szCs w:val="24"/>
        </w:rPr>
      </w:pPr>
      <w:r w:rsidRPr="00B96F96">
        <w:rPr>
          <w:rFonts w:ascii="Times New Roman" w:hAnsi="Times New Roman" w:cs="Times New Roman"/>
          <w:color w:val="000000" w:themeColor="text1"/>
          <w:sz w:val="24"/>
          <w:szCs w:val="24"/>
        </w:rPr>
        <w:t>The fact that Jesus accepts the invitation to stay with the disciples, even when they do not recognize him, teaches us to gratefully welcome the trust and care that people extend to us when they invite us into their homes to eat with them, to continue the conversation that began during a catechetical session, the celebration of a sacrament, or the particular instance when we met them. Such encounters are invitations to have a more intimate experience of faith, sharing bread and building a friendship in his name, so that the Risen Jesus can become present through us.</w:t>
      </w:r>
    </w:p>
    <w:p w:rsidR="00D06461" w:rsidRDefault="00D06461" w:rsidP="00B96F96">
      <w:pPr>
        <w:spacing w:after="0" w:line="240" w:lineRule="auto"/>
        <w:rPr>
          <w:rFonts w:ascii="Times New Roman" w:hAnsi="Times New Roman" w:cs="Times New Roman"/>
          <w:color w:val="000000" w:themeColor="text1"/>
          <w:sz w:val="24"/>
          <w:szCs w:val="24"/>
        </w:rPr>
      </w:pPr>
    </w:p>
    <w:p w:rsidR="00B96F96" w:rsidRPr="00B96F96" w:rsidRDefault="00B96F96" w:rsidP="00B96F96">
      <w:pPr>
        <w:spacing w:after="0" w:line="240" w:lineRule="auto"/>
        <w:rPr>
          <w:rFonts w:ascii="Times New Roman" w:hAnsi="Times New Roman" w:cs="Times New Roman"/>
          <w:color w:val="000000" w:themeColor="text1"/>
          <w:sz w:val="24"/>
          <w:szCs w:val="24"/>
        </w:rPr>
      </w:pPr>
      <w:r w:rsidRPr="00B96F96">
        <w:rPr>
          <w:rFonts w:ascii="Times New Roman" w:hAnsi="Times New Roman" w:cs="Times New Roman"/>
          <w:color w:val="000000" w:themeColor="text1"/>
          <w:sz w:val="24"/>
          <w:szCs w:val="24"/>
        </w:rPr>
        <w:t xml:space="preserve">This is the moment that Jesus most likely anticipated when he came to his disciples and joined them along the way to Emmaus. Jesus is finally with his disciples in a safe space, a place of trust around a table and ready to share. It has been a long and intense day, but they are now more relaxed and ready to quench their thirst and eat something before going to sleep. The disciples expected to continue the conversation with the stranger. It is in the gesture of breaking and sharing the bread that the grace of Jesus' walking with them comes to fruition. The eyes of the </w:t>
      </w:r>
      <w:r w:rsidRPr="00B96F96">
        <w:rPr>
          <w:rFonts w:ascii="Times New Roman" w:hAnsi="Times New Roman" w:cs="Times New Roman"/>
          <w:color w:val="000000" w:themeColor="text1"/>
          <w:sz w:val="24"/>
          <w:szCs w:val="24"/>
        </w:rPr>
        <w:lastRenderedPageBreak/>
        <w:t>disciples are opened and they recognize the Risen Jesus. Now, the "confused travelers on the road to Emmaus" are filled with joy and hope and are re-commissioned as disciples and missionaries. They immediately return to Jerusalem to share the good news of the Gospel of the Risen Jesus.</w:t>
      </w:r>
    </w:p>
    <w:p w:rsidR="00D06461" w:rsidRDefault="00D06461" w:rsidP="00B96F96">
      <w:pPr>
        <w:spacing w:after="0" w:line="240" w:lineRule="auto"/>
        <w:rPr>
          <w:rFonts w:ascii="Times New Roman" w:hAnsi="Times New Roman" w:cs="Times New Roman"/>
          <w:color w:val="000000" w:themeColor="text1"/>
          <w:sz w:val="24"/>
          <w:szCs w:val="24"/>
        </w:rPr>
      </w:pPr>
    </w:p>
    <w:p w:rsidR="00D06461" w:rsidRDefault="00B96F96" w:rsidP="00D06461">
      <w:pPr>
        <w:spacing w:after="0" w:line="240" w:lineRule="auto"/>
        <w:rPr>
          <w:rFonts w:ascii="Times New Roman" w:hAnsi="Times New Roman" w:cs="Times New Roman"/>
          <w:color w:val="000000" w:themeColor="text1"/>
          <w:sz w:val="24"/>
          <w:szCs w:val="24"/>
        </w:rPr>
      </w:pPr>
      <w:r w:rsidRPr="00B96F96">
        <w:rPr>
          <w:rFonts w:ascii="Times New Roman" w:hAnsi="Times New Roman" w:cs="Times New Roman"/>
          <w:color w:val="000000" w:themeColor="text1"/>
          <w:sz w:val="24"/>
          <w:szCs w:val="24"/>
        </w:rPr>
        <w:t>Our pastoral work gives us many opportunities to accompany so many people in our community of faith and in the periphery. This accompaniment is a work of the Lord's grace prompting us and which generates fruits of friendship, joy, hospitality, solidarity and hope. The grace of the Risen One accompanies us as we accompany others, and leads to personal and pastoral conversion, as we have seen in the passage of Emmaus</w:t>
      </w:r>
    </w:p>
    <w:p w:rsidR="00D06461" w:rsidRDefault="00D06461" w:rsidP="00D06461">
      <w:pPr>
        <w:spacing w:after="0" w:line="240" w:lineRule="auto"/>
        <w:rPr>
          <w:rFonts w:ascii="Times New Roman" w:hAnsi="Times New Roman" w:cs="Times New Roman"/>
          <w:color w:val="000000" w:themeColor="text1"/>
          <w:sz w:val="24"/>
          <w:szCs w:val="24"/>
        </w:rPr>
      </w:pPr>
    </w:p>
    <w:p w:rsidR="00444C98" w:rsidRPr="00444C98" w:rsidRDefault="00444C98" w:rsidP="00444C98">
      <w:pPr>
        <w:spacing w:after="0" w:line="240" w:lineRule="auto"/>
        <w:rPr>
          <w:rFonts w:ascii="Times New Roman" w:hAnsi="Times New Roman" w:cs="Times New Roman"/>
          <w:b/>
          <w:sz w:val="28"/>
          <w:szCs w:val="28"/>
        </w:rPr>
      </w:pPr>
      <w:r w:rsidRPr="00444C98">
        <w:rPr>
          <w:rFonts w:ascii="Times New Roman" w:hAnsi="Times New Roman" w:cs="Times New Roman"/>
          <w:b/>
          <w:sz w:val="28"/>
          <w:szCs w:val="28"/>
        </w:rPr>
        <w:t>SEE</w:t>
      </w:r>
    </w:p>
    <w:p w:rsidR="00D06461" w:rsidRPr="00D06461" w:rsidRDefault="00D06461" w:rsidP="00D06461">
      <w:pPr>
        <w:pStyle w:val="ListParagraph"/>
        <w:numPr>
          <w:ilvl w:val="0"/>
          <w:numId w:val="11"/>
        </w:numPr>
        <w:spacing w:after="0" w:line="240" w:lineRule="auto"/>
        <w:rPr>
          <w:rFonts w:ascii="Times New Roman" w:hAnsi="Times New Roman" w:cs="Times New Roman"/>
          <w:sz w:val="24"/>
          <w:szCs w:val="24"/>
        </w:rPr>
      </w:pPr>
      <w:r w:rsidRPr="00D06461">
        <w:rPr>
          <w:rFonts w:ascii="Times New Roman" w:hAnsi="Times New Roman" w:cs="Times New Roman"/>
          <w:sz w:val="24"/>
          <w:szCs w:val="24"/>
        </w:rPr>
        <w:t>What do you think is the most notable contribution of Catholics like you</w:t>
      </w:r>
      <w:r>
        <w:rPr>
          <w:rFonts w:ascii="Times New Roman" w:hAnsi="Times New Roman" w:cs="Times New Roman"/>
          <w:sz w:val="24"/>
          <w:szCs w:val="24"/>
        </w:rPr>
        <w:t xml:space="preserve"> </w:t>
      </w:r>
      <w:r w:rsidRPr="00D06461">
        <w:rPr>
          <w:rFonts w:ascii="Times New Roman" w:hAnsi="Times New Roman" w:cs="Times New Roman"/>
          <w:sz w:val="24"/>
          <w:szCs w:val="24"/>
        </w:rPr>
        <w:t xml:space="preserve">(Irish, Italian, </w:t>
      </w:r>
      <w:r>
        <w:rPr>
          <w:rFonts w:ascii="Times New Roman" w:hAnsi="Times New Roman" w:cs="Times New Roman"/>
          <w:sz w:val="24"/>
          <w:szCs w:val="24"/>
        </w:rPr>
        <w:t>Hispanic, Asian, over 60, u</w:t>
      </w:r>
      <w:r w:rsidRPr="00D06461">
        <w:rPr>
          <w:rFonts w:ascii="Times New Roman" w:hAnsi="Times New Roman" w:cs="Times New Roman"/>
          <w:sz w:val="24"/>
          <w:szCs w:val="24"/>
        </w:rPr>
        <w:t>nder 45</w:t>
      </w:r>
      <w:r>
        <w:rPr>
          <w:rFonts w:ascii="Times New Roman" w:hAnsi="Times New Roman" w:cs="Times New Roman"/>
          <w:sz w:val="24"/>
          <w:szCs w:val="24"/>
        </w:rPr>
        <w:t>,</w:t>
      </w:r>
      <w:r w:rsidR="00862403">
        <w:rPr>
          <w:rFonts w:ascii="Times New Roman" w:hAnsi="Times New Roman" w:cs="Times New Roman"/>
          <w:sz w:val="24"/>
          <w:szCs w:val="24"/>
        </w:rPr>
        <w:t xml:space="preserve"> women, men,</w:t>
      </w:r>
      <w:r>
        <w:rPr>
          <w:rFonts w:ascii="Times New Roman" w:hAnsi="Times New Roman" w:cs="Times New Roman"/>
          <w:sz w:val="24"/>
          <w:szCs w:val="24"/>
        </w:rPr>
        <w:t xml:space="preserve"> rural, urban</w:t>
      </w:r>
      <w:r w:rsidRPr="00D06461">
        <w:rPr>
          <w:rFonts w:ascii="Times New Roman" w:hAnsi="Times New Roman" w:cs="Times New Roman"/>
          <w:sz w:val="24"/>
          <w:szCs w:val="24"/>
        </w:rPr>
        <w:t>) to the Church in the</w:t>
      </w:r>
      <w:r>
        <w:rPr>
          <w:rFonts w:ascii="Times New Roman" w:hAnsi="Times New Roman" w:cs="Times New Roman"/>
          <w:sz w:val="24"/>
          <w:szCs w:val="24"/>
        </w:rPr>
        <w:t xml:space="preserve"> </w:t>
      </w:r>
      <w:r w:rsidRPr="00D06461">
        <w:rPr>
          <w:rFonts w:ascii="Times New Roman" w:hAnsi="Times New Roman" w:cs="Times New Roman"/>
          <w:sz w:val="24"/>
          <w:szCs w:val="24"/>
        </w:rPr>
        <w:t>United States?</w:t>
      </w:r>
    </w:p>
    <w:p w:rsidR="00D06461" w:rsidRPr="00D06461" w:rsidRDefault="00D06461" w:rsidP="00D06461">
      <w:pPr>
        <w:pStyle w:val="ListParagraph"/>
        <w:numPr>
          <w:ilvl w:val="0"/>
          <w:numId w:val="11"/>
        </w:numPr>
        <w:spacing w:after="0" w:line="240" w:lineRule="auto"/>
        <w:rPr>
          <w:rFonts w:ascii="Times New Roman" w:hAnsi="Times New Roman" w:cs="Times New Roman"/>
          <w:sz w:val="24"/>
          <w:szCs w:val="24"/>
        </w:rPr>
      </w:pPr>
      <w:r w:rsidRPr="00D06461">
        <w:rPr>
          <w:rFonts w:ascii="Times New Roman" w:hAnsi="Times New Roman" w:cs="Times New Roman"/>
          <w:sz w:val="24"/>
          <w:szCs w:val="24"/>
        </w:rPr>
        <w:t>In what areas do you think that the faith of Iowa Catholics have most</w:t>
      </w:r>
      <w:r>
        <w:rPr>
          <w:rFonts w:ascii="Times New Roman" w:hAnsi="Times New Roman" w:cs="Times New Roman"/>
          <w:sz w:val="24"/>
          <w:szCs w:val="24"/>
        </w:rPr>
        <w:t xml:space="preserve"> influence in the U.S. society?</w:t>
      </w:r>
    </w:p>
    <w:p w:rsidR="00D06461" w:rsidRPr="00D06461" w:rsidRDefault="00D06461" w:rsidP="00D06461">
      <w:pPr>
        <w:pStyle w:val="ListParagraph"/>
        <w:numPr>
          <w:ilvl w:val="0"/>
          <w:numId w:val="11"/>
        </w:numPr>
        <w:spacing w:after="0" w:line="240" w:lineRule="auto"/>
        <w:rPr>
          <w:rFonts w:ascii="Times New Roman" w:hAnsi="Times New Roman" w:cs="Times New Roman"/>
          <w:sz w:val="24"/>
          <w:szCs w:val="24"/>
        </w:rPr>
      </w:pPr>
      <w:r w:rsidRPr="00D06461">
        <w:rPr>
          <w:rFonts w:ascii="Times New Roman" w:hAnsi="Times New Roman" w:cs="Times New Roman"/>
          <w:sz w:val="24"/>
          <w:szCs w:val="24"/>
        </w:rPr>
        <w:t>What challenges do Catholics face, particularly young people, in order to preserve their religious and cultural identity in the United States?</w:t>
      </w:r>
    </w:p>
    <w:p w:rsidR="005920DB" w:rsidRPr="00D06461" w:rsidRDefault="005920DB" w:rsidP="00D06461">
      <w:pPr>
        <w:spacing w:after="0" w:line="240" w:lineRule="auto"/>
        <w:rPr>
          <w:rFonts w:ascii="Times New Roman" w:hAnsi="Times New Roman" w:cs="Times New Roman"/>
          <w:sz w:val="24"/>
          <w:szCs w:val="24"/>
        </w:rPr>
      </w:pPr>
    </w:p>
    <w:p w:rsidR="005920DB" w:rsidRDefault="005920DB"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JUDGE</w:t>
      </w:r>
    </w:p>
    <w:p w:rsidR="00EF2DD2" w:rsidRPr="00EF2DD2" w:rsidRDefault="00EF2DD2" w:rsidP="00EF2DD2">
      <w:p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We were created for the glory of God. And the natu</w:t>
      </w:r>
      <w:r>
        <w:rPr>
          <w:rFonts w:ascii="Times New Roman" w:hAnsi="Times New Roman" w:cs="Times New Roman"/>
          <w:sz w:val="24"/>
          <w:szCs w:val="24"/>
        </w:rPr>
        <w:t>re of God is love, relationship</w:t>
      </w:r>
      <w:r w:rsidRPr="00EF2DD2">
        <w:rPr>
          <w:rFonts w:ascii="Times New Roman" w:hAnsi="Times New Roman" w:cs="Times New Roman"/>
          <w:sz w:val="24"/>
          <w:szCs w:val="24"/>
        </w:rPr>
        <w:t xml:space="preserve">. It is when we place ourselves at the service of others that these gifts become fruitful and begin to affect others. In this way we give witness as disciples of Jesus Christ in our lives. The Word of Jesus frees us and guides us with his life and presence among us, through the Holy Spirit, in order for us to know and liberate the love of God to be given to </w:t>
      </w:r>
      <w:r>
        <w:rPr>
          <w:rFonts w:ascii="Times New Roman" w:hAnsi="Times New Roman" w:cs="Times New Roman"/>
          <w:sz w:val="24"/>
          <w:szCs w:val="24"/>
        </w:rPr>
        <w:t>an</w:t>
      </w:r>
      <w:r w:rsidRPr="00EF2DD2">
        <w:rPr>
          <w:rFonts w:ascii="Times New Roman" w:hAnsi="Times New Roman" w:cs="Times New Roman"/>
          <w:sz w:val="24"/>
          <w:szCs w:val="24"/>
        </w:rPr>
        <w:t xml:space="preserve">other. In this way, we know God's love for us while loving our neighbors with freedom. </w:t>
      </w:r>
      <w:bookmarkStart w:id="6" w:name="_GoBack"/>
      <w:r w:rsidRPr="00EF2DD2">
        <w:rPr>
          <w:rFonts w:ascii="Times New Roman" w:hAnsi="Times New Roman" w:cs="Times New Roman"/>
          <w:sz w:val="24"/>
          <w:szCs w:val="24"/>
        </w:rPr>
        <w:t>God nourishes the Church and the world with the gifts he has entrusted us with. When we allow these gifts to be used for others, through our attitudes and behaviors, our words and actions, then we can actually see how Jesus is present in our own lives</w:t>
      </w:r>
      <w:bookmarkEnd w:id="6"/>
    </w:p>
    <w:p w:rsidR="00EF2DD2" w:rsidRDefault="00EF2DD2" w:rsidP="00EF2DD2">
      <w:pPr>
        <w:spacing w:after="0" w:line="240" w:lineRule="auto"/>
        <w:rPr>
          <w:rFonts w:ascii="Times New Roman" w:hAnsi="Times New Roman" w:cs="Times New Roman"/>
          <w:sz w:val="24"/>
          <w:szCs w:val="24"/>
        </w:rPr>
      </w:pPr>
    </w:p>
    <w:p w:rsidR="00EF2DD2" w:rsidRPr="00EF2DD2" w:rsidRDefault="00EF2DD2" w:rsidP="00EF2DD2">
      <w:p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We Christians share in the conviction that the presence of the Holy Sp</w:t>
      </w:r>
      <w:r>
        <w:rPr>
          <w:rFonts w:ascii="Times New Roman" w:hAnsi="Times New Roman" w:cs="Times New Roman"/>
          <w:sz w:val="24"/>
          <w:szCs w:val="24"/>
        </w:rPr>
        <w:t xml:space="preserve">irit produces </w:t>
      </w:r>
      <w:r w:rsidRPr="00EF2DD2">
        <w:rPr>
          <w:rFonts w:ascii="Times New Roman" w:hAnsi="Times New Roman" w:cs="Times New Roman"/>
          <w:sz w:val="24"/>
          <w:szCs w:val="24"/>
        </w:rPr>
        <w:t xml:space="preserve">fruits in our </w:t>
      </w:r>
      <w:r>
        <w:rPr>
          <w:rFonts w:ascii="Times New Roman" w:hAnsi="Times New Roman" w:cs="Times New Roman"/>
          <w:sz w:val="24"/>
          <w:szCs w:val="24"/>
        </w:rPr>
        <w:t>lives. We frequently speak of twelve</w:t>
      </w:r>
      <w:r w:rsidRPr="00EF2DD2">
        <w:rPr>
          <w:rFonts w:ascii="Times New Roman" w:hAnsi="Times New Roman" w:cs="Times New Roman"/>
          <w:sz w:val="24"/>
          <w:szCs w:val="24"/>
        </w:rPr>
        <w:t xml:space="preserve"> fruits of the Holy Spirit: charity, joy, peace, patience, kindness, goodness, generosity, gentleness, faithfulness, modesty, self-control, and chastity.</w:t>
      </w:r>
    </w:p>
    <w:p w:rsidR="00EF2DD2" w:rsidRDefault="00EF2DD2" w:rsidP="00EF2DD2">
      <w:pPr>
        <w:spacing w:after="0" w:line="240" w:lineRule="auto"/>
        <w:rPr>
          <w:rFonts w:ascii="Times New Roman" w:hAnsi="Times New Roman" w:cs="Times New Roman"/>
          <w:sz w:val="24"/>
          <w:szCs w:val="24"/>
        </w:rPr>
      </w:pPr>
    </w:p>
    <w:p w:rsidR="00EF2DD2" w:rsidRPr="00EF2DD2" w:rsidRDefault="00EF2DD2" w:rsidP="00EF2DD2">
      <w:p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 xml:space="preserve">A missionary disciple of Jesus, Pope Francis reminds us, </w:t>
      </w:r>
      <w:r w:rsidRPr="00EF2DD2">
        <w:rPr>
          <w:rFonts w:ascii="Times New Roman" w:hAnsi="Times New Roman" w:cs="Times New Roman"/>
          <w:i/>
          <w:sz w:val="24"/>
          <w:szCs w:val="24"/>
        </w:rPr>
        <w:t>"finds a way to let the word take flesh in a particular situation and bear fruits of new life, however imperfect or incomplete these may appear. The disciple is ready to put his or her whole life on the line, even to accepting martyrdom, in bearing witness to Jesus Christ, yet the goal is not to make enemies but to see God's word accepted and its capacity for liberation and renewal revealed."</w:t>
      </w:r>
      <w:r>
        <w:rPr>
          <w:rFonts w:ascii="Times New Roman" w:hAnsi="Times New Roman" w:cs="Times New Roman"/>
          <w:sz w:val="24"/>
          <w:szCs w:val="24"/>
        </w:rPr>
        <w:t xml:space="preserve"> (</w:t>
      </w:r>
      <w:proofErr w:type="spellStart"/>
      <w:r>
        <w:rPr>
          <w:rFonts w:ascii="Times New Roman" w:hAnsi="Times New Roman" w:cs="Times New Roman"/>
          <w:sz w:val="24"/>
          <w:szCs w:val="24"/>
        </w:rPr>
        <w:t>Evangelii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Gaudium</w:t>
      </w:r>
      <w:proofErr w:type="spellEnd"/>
      <w:r>
        <w:rPr>
          <w:rFonts w:ascii="Times New Roman" w:hAnsi="Times New Roman" w:cs="Times New Roman"/>
          <w:sz w:val="24"/>
          <w:szCs w:val="24"/>
        </w:rPr>
        <w:t>, #</w:t>
      </w:r>
      <w:r w:rsidRPr="00EF2DD2">
        <w:rPr>
          <w:rFonts w:ascii="Times New Roman" w:hAnsi="Times New Roman" w:cs="Times New Roman"/>
          <w:sz w:val="24"/>
          <w:szCs w:val="24"/>
        </w:rPr>
        <w:t xml:space="preserve"> 24). </w:t>
      </w:r>
    </w:p>
    <w:p w:rsidR="00EF2DD2" w:rsidRDefault="00EF2DD2" w:rsidP="00EF2DD2">
      <w:pPr>
        <w:spacing w:after="0" w:line="240" w:lineRule="auto"/>
        <w:rPr>
          <w:rFonts w:ascii="Times New Roman" w:hAnsi="Times New Roman" w:cs="Times New Roman"/>
          <w:sz w:val="24"/>
          <w:szCs w:val="24"/>
        </w:rPr>
      </w:pPr>
    </w:p>
    <w:p w:rsidR="00EF2DD2" w:rsidRPr="00EF2DD2" w:rsidRDefault="00EF2DD2" w:rsidP="00EF2DD2">
      <w:p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A tree is known by its fruit! If Christ is in the midst of our communities, we will be a reflection and continuation of his saving work and his healing presence. As he did back then with the disciples of Emmaus, he breaks the Eucharistic bread with us. At the same time, as he did with the hungry crowds gathered around him (J</w:t>
      </w:r>
      <w:r>
        <w:rPr>
          <w:rFonts w:ascii="Times New Roman" w:hAnsi="Times New Roman" w:cs="Times New Roman"/>
          <w:sz w:val="24"/>
          <w:szCs w:val="24"/>
        </w:rPr>
        <w:t>oh</w:t>
      </w:r>
      <w:r w:rsidRPr="00EF2DD2">
        <w:rPr>
          <w:rFonts w:ascii="Times New Roman" w:hAnsi="Times New Roman" w:cs="Times New Roman"/>
          <w:sz w:val="24"/>
          <w:szCs w:val="24"/>
        </w:rPr>
        <w:t xml:space="preserve">n 6:5-13), he breaks with the poor the bread that </w:t>
      </w:r>
      <w:r w:rsidRPr="00EF2DD2">
        <w:rPr>
          <w:rFonts w:ascii="Times New Roman" w:hAnsi="Times New Roman" w:cs="Times New Roman"/>
          <w:sz w:val="24"/>
          <w:szCs w:val="24"/>
        </w:rPr>
        <w:lastRenderedPageBreak/>
        <w:t>nourishes the body. Our encounter with Christ at the table of the Word and at the table of the Eucharist becomes real as we open ourselves to the encounter with Christ in those who are poor and most in need among us, and those who live in the peripheries of society.</w:t>
      </w:r>
    </w:p>
    <w:p w:rsidR="00EF2DD2" w:rsidRDefault="00EF2DD2" w:rsidP="00EF2DD2">
      <w:pPr>
        <w:spacing w:after="0" w:line="240" w:lineRule="auto"/>
        <w:rPr>
          <w:rFonts w:ascii="Times New Roman" w:hAnsi="Times New Roman" w:cs="Times New Roman"/>
          <w:sz w:val="24"/>
          <w:szCs w:val="24"/>
        </w:rPr>
      </w:pPr>
    </w:p>
    <w:p w:rsidR="00EF2DD2" w:rsidRPr="00EF2DD2" w:rsidRDefault="00EF2DD2" w:rsidP="00EF2DD2">
      <w:p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God accompanies us throughout our lives. We experience God's presence visibly and unmistakably through our Baptism and through the other sacraments and the many expressions of popular Catholicism of our people. We feel God's presence when we generously share our time, our talents, our treasure, and our love with others. When we forgive and are reconciled with someone who has trespassed against us. When we feel and practice mercy and compassion toward those who need our presence, help, and words of encouragement. When we share our material goods, open the doors of our homes, visit the sick and the imprisoned, are present and console those who suffer, share with words and actions the Good News of Jesus Christ with those who need to hear them the most.</w:t>
      </w:r>
    </w:p>
    <w:p w:rsidR="00EF2DD2" w:rsidRDefault="00EF2DD2" w:rsidP="00EF2DD2">
      <w:pPr>
        <w:spacing w:after="0" w:line="240" w:lineRule="auto"/>
        <w:rPr>
          <w:rFonts w:ascii="Times New Roman" w:hAnsi="Times New Roman" w:cs="Times New Roman"/>
          <w:sz w:val="24"/>
          <w:szCs w:val="24"/>
        </w:rPr>
      </w:pPr>
    </w:p>
    <w:p w:rsidR="00EF2DD2" w:rsidRDefault="00EF2DD2" w:rsidP="00EF2DD2">
      <w:pPr>
        <w:pStyle w:val="ListParagraph"/>
        <w:numPr>
          <w:ilvl w:val="0"/>
          <w:numId w:val="12"/>
        </w:num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 xml:space="preserve">What fruits have grown in me as a result of my relationship with Jesus? </w:t>
      </w:r>
    </w:p>
    <w:p w:rsidR="00EF2DD2" w:rsidRDefault="00EF2DD2" w:rsidP="00EF2DD2">
      <w:pPr>
        <w:pStyle w:val="ListParagraph"/>
        <w:numPr>
          <w:ilvl w:val="0"/>
          <w:numId w:val="12"/>
        </w:num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With whom do I share those fruits?</w:t>
      </w:r>
    </w:p>
    <w:p w:rsidR="00EF2DD2" w:rsidRDefault="00EF2DD2" w:rsidP="00EF2DD2">
      <w:pPr>
        <w:pStyle w:val="ListParagraph"/>
        <w:numPr>
          <w:ilvl w:val="0"/>
          <w:numId w:val="12"/>
        </w:num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What fruits am I bearing in my ordinary life as a missionary disciple in my family, in the parish community and in society?</w:t>
      </w:r>
    </w:p>
    <w:p w:rsidR="00EF2DD2" w:rsidRDefault="00EF2DD2" w:rsidP="00EF2DD2">
      <w:pPr>
        <w:pStyle w:val="ListParagraph"/>
        <w:numPr>
          <w:ilvl w:val="0"/>
          <w:numId w:val="12"/>
        </w:numPr>
        <w:spacing w:after="0" w:line="240" w:lineRule="auto"/>
        <w:rPr>
          <w:rFonts w:ascii="Times New Roman" w:hAnsi="Times New Roman" w:cs="Times New Roman"/>
          <w:sz w:val="24"/>
          <w:szCs w:val="24"/>
        </w:rPr>
      </w:pPr>
      <w:r w:rsidRPr="00EF2DD2">
        <w:rPr>
          <w:rFonts w:ascii="Times New Roman" w:hAnsi="Times New Roman" w:cs="Times New Roman"/>
          <w:sz w:val="24"/>
          <w:szCs w:val="24"/>
        </w:rPr>
        <w:t>God works in the community through each one of us: how am I allowing the Good News of Jesus Christ to become part of me and how do I share it with others?</w:t>
      </w:r>
    </w:p>
    <w:p w:rsidR="00EF2DD2" w:rsidRPr="00EF2DD2" w:rsidRDefault="00EF2DD2" w:rsidP="00EF2DD2">
      <w:pPr>
        <w:spacing w:after="0" w:line="240" w:lineRule="auto"/>
        <w:rPr>
          <w:rFonts w:ascii="Times New Roman" w:hAnsi="Times New Roman" w:cs="Times New Roman"/>
          <w:sz w:val="24"/>
          <w:szCs w:val="24"/>
        </w:rPr>
      </w:pPr>
    </w:p>
    <w:p w:rsidR="0066070E" w:rsidRPr="0066070E" w:rsidRDefault="0066070E"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ACT</w:t>
      </w:r>
    </w:p>
    <w:p w:rsidR="0066070E" w:rsidRPr="00F85CAB" w:rsidRDefault="00F85CAB" w:rsidP="00F85CAB">
      <w:pPr>
        <w:spacing w:after="0" w:line="240" w:lineRule="auto"/>
        <w:rPr>
          <w:rFonts w:ascii="Times New Roman" w:hAnsi="Times New Roman" w:cs="Times New Roman"/>
          <w:color w:val="000000" w:themeColor="text1"/>
          <w:sz w:val="24"/>
          <w:szCs w:val="24"/>
        </w:rPr>
      </w:pPr>
      <w:r w:rsidRPr="00F85CAB">
        <w:rPr>
          <w:rFonts w:ascii="Times New Roman" w:hAnsi="Times New Roman" w:cs="Times New Roman"/>
          <w:color w:val="000000" w:themeColor="text1"/>
          <w:sz w:val="24"/>
          <w:szCs w:val="24"/>
        </w:rPr>
        <w:t>Return to the person you, or you and a member of your group, reached out to after session 1.  Invite her or him to join you to:</w:t>
      </w:r>
    </w:p>
    <w:p w:rsidR="00F85CAB" w:rsidRPr="00F85CAB" w:rsidRDefault="00F85CAB" w:rsidP="00F85CAB">
      <w:pPr>
        <w:pStyle w:val="ListParagraph"/>
        <w:numPr>
          <w:ilvl w:val="0"/>
          <w:numId w:val="14"/>
        </w:numPr>
        <w:spacing w:after="0" w:line="240" w:lineRule="auto"/>
        <w:rPr>
          <w:rFonts w:ascii="Times New Roman" w:hAnsi="Times New Roman" w:cs="Times New Roman"/>
          <w:color w:val="000000" w:themeColor="text1"/>
          <w:sz w:val="24"/>
          <w:szCs w:val="24"/>
        </w:rPr>
      </w:pPr>
      <w:r w:rsidRPr="00F85CAB">
        <w:rPr>
          <w:rFonts w:ascii="Times New Roman" w:hAnsi="Times New Roman" w:cs="Times New Roman"/>
          <w:color w:val="000000" w:themeColor="text1"/>
          <w:sz w:val="24"/>
          <w:szCs w:val="24"/>
        </w:rPr>
        <w:t>Celebrate the Eucharist in your parish or local community.</w:t>
      </w:r>
    </w:p>
    <w:p w:rsidR="00F85CAB" w:rsidRPr="00F85CAB" w:rsidRDefault="00F85CAB" w:rsidP="00F85CAB">
      <w:pPr>
        <w:pStyle w:val="ListParagraph"/>
        <w:numPr>
          <w:ilvl w:val="0"/>
          <w:numId w:val="14"/>
        </w:numPr>
        <w:spacing w:after="0" w:line="240" w:lineRule="auto"/>
        <w:rPr>
          <w:rFonts w:ascii="Times New Roman" w:hAnsi="Times New Roman" w:cs="Times New Roman"/>
          <w:color w:val="000000" w:themeColor="text1"/>
          <w:sz w:val="24"/>
          <w:szCs w:val="24"/>
        </w:rPr>
      </w:pPr>
      <w:r w:rsidRPr="00F85CAB">
        <w:rPr>
          <w:rFonts w:ascii="Times New Roman" w:hAnsi="Times New Roman" w:cs="Times New Roman"/>
          <w:color w:val="000000" w:themeColor="text1"/>
          <w:sz w:val="24"/>
          <w:szCs w:val="24"/>
        </w:rPr>
        <w:t xml:space="preserve">Observe how your parish or community serves </w:t>
      </w:r>
      <w:r w:rsidR="009F3615">
        <w:rPr>
          <w:rFonts w:ascii="Times New Roman" w:hAnsi="Times New Roman" w:cs="Times New Roman"/>
          <w:color w:val="000000" w:themeColor="text1"/>
          <w:sz w:val="24"/>
          <w:szCs w:val="24"/>
        </w:rPr>
        <w:t>those who are poor or most vulnerable</w:t>
      </w:r>
      <w:r w:rsidRPr="00F85CAB">
        <w:rPr>
          <w:rFonts w:ascii="Times New Roman" w:hAnsi="Times New Roman" w:cs="Times New Roman"/>
          <w:color w:val="000000" w:themeColor="text1"/>
          <w:sz w:val="24"/>
          <w:szCs w:val="24"/>
        </w:rPr>
        <w:t>.</w:t>
      </w:r>
    </w:p>
    <w:p w:rsidR="00F85CAB" w:rsidRPr="00F85CAB" w:rsidRDefault="00F85CAB" w:rsidP="00F85CAB">
      <w:pPr>
        <w:pStyle w:val="ListParagraph"/>
        <w:numPr>
          <w:ilvl w:val="0"/>
          <w:numId w:val="14"/>
        </w:numPr>
        <w:spacing w:after="0" w:line="240" w:lineRule="auto"/>
        <w:rPr>
          <w:rFonts w:ascii="Times New Roman" w:hAnsi="Times New Roman" w:cs="Times New Roman"/>
          <w:color w:val="000000" w:themeColor="text1"/>
          <w:sz w:val="24"/>
          <w:szCs w:val="24"/>
        </w:rPr>
      </w:pPr>
      <w:r w:rsidRPr="00F85CAB">
        <w:rPr>
          <w:rFonts w:ascii="Times New Roman" w:hAnsi="Times New Roman" w:cs="Times New Roman"/>
          <w:color w:val="000000" w:themeColor="text1"/>
          <w:sz w:val="24"/>
          <w:szCs w:val="24"/>
        </w:rPr>
        <w:t>Consider the possibility to join a parish or community group.</w:t>
      </w:r>
    </w:p>
    <w:p w:rsidR="00F85CAB" w:rsidRPr="00F85CAB" w:rsidRDefault="00F85CAB" w:rsidP="00F85CAB">
      <w:pPr>
        <w:pStyle w:val="ListParagraph"/>
        <w:numPr>
          <w:ilvl w:val="0"/>
          <w:numId w:val="14"/>
        </w:numPr>
        <w:spacing w:after="0" w:line="240" w:lineRule="auto"/>
        <w:rPr>
          <w:rFonts w:ascii="Times New Roman" w:hAnsi="Times New Roman" w:cs="Times New Roman"/>
          <w:color w:val="000000" w:themeColor="text1"/>
          <w:sz w:val="24"/>
          <w:szCs w:val="24"/>
        </w:rPr>
      </w:pPr>
      <w:r w:rsidRPr="00F85CAB">
        <w:rPr>
          <w:rFonts w:ascii="Times New Roman" w:hAnsi="Times New Roman" w:cs="Times New Roman"/>
          <w:color w:val="000000" w:themeColor="text1"/>
          <w:sz w:val="24"/>
          <w:szCs w:val="24"/>
        </w:rPr>
        <w:t>Be a prophetic voice and to act concretely to bear fruit.</w:t>
      </w:r>
    </w:p>
    <w:p w:rsidR="00F85CAB" w:rsidRPr="00F85CAB" w:rsidRDefault="00F85CAB" w:rsidP="00F85CAB">
      <w:pPr>
        <w:pStyle w:val="ListParagraph"/>
        <w:numPr>
          <w:ilvl w:val="0"/>
          <w:numId w:val="14"/>
        </w:numPr>
        <w:spacing w:after="0" w:line="240" w:lineRule="auto"/>
        <w:rPr>
          <w:rFonts w:ascii="Times New Roman" w:hAnsi="Times New Roman" w:cs="Times New Roman"/>
          <w:color w:val="000000" w:themeColor="text1"/>
          <w:sz w:val="24"/>
          <w:szCs w:val="24"/>
        </w:rPr>
      </w:pPr>
      <w:r w:rsidRPr="00F85CAB">
        <w:rPr>
          <w:rFonts w:ascii="Times New Roman" w:hAnsi="Times New Roman" w:cs="Times New Roman"/>
          <w:color w:val="000000" w:themeColor="text1"/>
          <w:sz w:val="24"/>
          <w:szCs w:val="24"/>
        </w:rPr>
        <w:t>Go to a periphery where there are people who are far away from the Church or are experiencing a major need for someone to listen to them, to get involved in their lives and accompany them.</w:t>
      </w:r>
    </w:p>
    <w:p w:rsidR="00087F92" w:rsidRPr="00F85CAB" w:rsidRDefault="00087F92" w:rsidP="00F85CAB">
      <w:pPr>
        <w:spacing w:after="0" w:line="240" w:lineRule="auto"/>
        <w:rPr>
          <w:rFonts w:ascii="Times New Roman" w:hAnsi="Times New Roman" w:cs="Times New Roman"/>
          <w:color w:val="000000" w:themeColor="text1"/>
          <w:sz w:val="24"/>
          <w:szCs w:val="24"/>
        </w:rPr>
      </w:pPr>
    </w:p>
    <w:p w:rsidR="00087F92" w:rsidRDefault="00087F92" w:rsidP="005920DB">
      <w:pPr>
        <w:spacing w:after="0" w:line="240" w:lineRule="auto"/>
        <w:rPr>
          <w:rFonts w:ascii="Times New Roman" w:hAnsi="Times New Roman" w:cs="Times New Roman"/>
          <w:b/>
          <w:sz w:val="28"/>
          <w:szCs w:val="28"/>
        </w:rPr>
      </w:pPr>
      <w:r>
        <w:rPr>
          <w:rFonts w:ascii="Times New Roman" w:hAnsi="Times New Roman" w:cs="Times New Roman"/>
          <w:b/>
          <w:sz w:val="28"/>
          <w:szCs w:val="28"/>
        </w:rPr>
        <w:t>CELEBRATE</w:t>
      </w:r>
    </w:p>
    <w:p w:rsidR="00087F92" w:rsidRDefault="00087F92" w:rsidP="00087F92">
      <w:pPr>
        <w:pStyle w:val="ListParagraph"/>
        <w:numPr>
          <w:ilvl w:val="0"/>
          <w:numId w:val="6"/>
        </w:numPr>
        <w:spacing w:after="0" w:line="240" w:lineRule="auto"/>
        <w:rPr>
          <w:rFonts w:ascii="Times New Roman" w:hAnsi="Times New Roman" w:cs="Times New Roman"/>
          <w:sz w:val="24"/>
          <w:szCs w:val="24"/>
        </w:rPr>
      </w:pPr>
      <w:r w:rsidRPr="00087F92">
        <w:rPr>
          <w:rFonts w:ascii="Times New Roman" w:hAnsi="Times New Roman" w:cs="Times New Roman"/>
          <w:sz w:val="24"/>
          <w:szCs w:val="24"/>
        </w:rPr>
        <w:t>Suggested song: one of the two that you did not use above or another song of your choice</w:t>
      </w:r>
    </w:p>
    <w:p w:rsidR="00F85CAB" w:rsidRDefault="00F85CAB" w:rsidP="00087F9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 candle is placed high and should visibly light the room.  Below is a basket with enough bread for all the participants in the group.</w:t>
      </w:r>
    </w:p>
    <w:p w:rsidR="00087F92" w:rsidRDefault="00087F92" w:rsidP="00087F92">
      <w:pPr>
        <w:spacing w:after="0" w:line="240" w:lineRule="auto"/>
        <w:rPr>
          <w:rFonts w:ascii="Times New Roman" w:hAnsi="Times New Roman" w:cs="Times New Roman"/>
          <w:sz w:val="24"/>
          <w:szCs w:val="24"/>
        </w:rPr>
      </w:pP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Leader:</w:t>
      </w:r>
    </w:p>
    <w:p w:rsidR="00F85CAB" w:rsidRPr="00F85CAB" w:rsidRDefault="00F85CAB" w:rsidP="00F85CAB">
      <w:pPr>
        <w:spacing w:after="0" w:line="240" w:lineRule="auto"/>
        <w:rPr>
          <w:rFonts w:ascii="Times New Roman" w:hAnsi="Times New Roman" w:cs="Times New Roman"/>
          <w:color w:val="000000" w:themeColor="text1"/>
          <w:sz w:val="24"/>
          <w:szCs w:val="24"/>
        </w:rPr>
      </w:pPr>
      <w:r w:rsidRPr="00F85CAB">
        <w:rPr>
          <w:rFonts w:ascii="Times New Roman" w:hAnsi="Times New Roman" w:cs="Times New Roman"/>
          <w:color w:val="000000" w:themeColor="text1"/>
          <w:sz w:val="24"/>
          <w:szCs w:val="24"/>
        </w:rPr>
        <w:t xml:space="preserve">The first Christians gathered on the eve of Sunday, the day of the Lord. The leader of the community would light a candle remembering Christ, who is the Light of the world, and sing hymns. Each baptized member of the community took their light from that candle. This celebration was called the </w:t>
      </w:r>
      <w:proofErr w:type="spellStart"/>
      <w:r w:rsidRPr="00F85CAB">
        <w:rPr>
          <w:rFonts w:ascii="Times New Roman" w:hAnsi="Times New Roman" w:cs="Times New Roman"/>
          <w:i/>
          <w:color w:val="000000" w:themeColor="text1"/>
          <w:sz w:val="24"/>
          <w:szCs w:val="24"/>
        </w:rPr>
        <w:t>Lucernarium</w:t>
      </w:r>
      <w:proofErr w:type="spellEnd"/>
      <w:r w:rsidRPr="00F85CAB">
        <w:rPr>
          <w:rFonts w:ascii="Times New Roman" w:hAnsi="Times New Roman" w:cs="Times New Roman"/>
          <w:color w:val="000000" w:themeColor="text1"/>
          <w:sz w:val="24"/>
          <w:szCs w:val="24"/>
        </w:rPr>
        <w:t>. Let us also recall the evening meal at the home of the disciples in Emmaus and begin our prayer saying:</w:t>
      </w:r>
    </w:p>
    <w:p w:rsidR="00087F92" w:rsidRPr="00F85CAB" w:rsidRDefault="00087F92" w:rsidP="00F85CAB">
      <w:pPr>
        <w:spacing w:after="0" w:line="240" w:lineRule="auto"/>
        <w:rPr>
          <w:rFonts w:ascii="Times New Roman" w:hAnsi="Times New Roman" w:cs="Times New Roman"/>
          <w:color w:val="000000" w:themeColor="text1"/>
          <w:sz w:val="24"/>
          <w:szCs w:val="24"/>
        </w:rPr>
      </w:pPr>
    </w:p>
    <w:p w:rsidR="00087F92" w:rsidRDefault="00087F92" w:rsidP="00087F92">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2D07E1" w:rsidRDefault="00F85CAB" w:rsidP="00F85CAB">
      <w:pPr>
        <w:pStyle w:val="ListParagraph"/>
        <w:numPr>
          <w:ilvl w:val="0"/>
          <w:numId w:val="15"/>
        </w:numPr>
        <w:spacing w:after="0" w:line="240" w:lineRule="auto"/>
        <w:rPr>
          <w:rFonts w:ascii="Times New Roman" w:hAnsi="Times New Roman" w:cs="Times New Roman"/>
          <w:color w:val="000000" w:themeColor="text1"/>
          <w:sz w:val="24"/>
          <w:szCs w:val="24"/>
        </w:rPr>
      </w:pPr>
      <w:r w:rsidRPr="00F85CAB">
        <w:rPr>
          <w:rFonts w:ascii="Times New Roman" w:hAnsi="Times New Roman" w:cs="Times New Roman"/>
          <w:color w:val="000000" w:themeColor="text1"/>
          <w:sz w:val="24"/>
          <w:szCs w:val="24"/>
        </w:rPr>
        <w:lastRenderedPageBreak/>
        <w:t>Stay with us, Lord; it is getting dark and we cannot see.</w:t>
      </w:r>
      <w:r>
        <w:rPr>
          <w:rFonts w:ascii="Times New Roman" w:hAnsi="Times New Roman" w:cs="Times New Roman"/>
          <w:color w:val="000000" w:themeColor="text1"/>
          <w:sz w:val="24"/>
          <w:szCs w:val="24"/>
        </w:rPr>
        <w:t xml:space="preserve"> (The candle is lit.)</w:t>
      </w:r>
    </w:p>
    <w:p w:rsidR="00F85CAB" w:rsidRDefault="00F85CAB" w:rsidP="00F85CAB">
      <w:pPr>
        <w:spacing w:after="0" w:line="240" w:lineRule="auto"/>
        <w:rPr>
          <w:rFonts w:ascii="Times New Roman" w:hAnsi="Times New Roman" w:cs="Times New Roman"/>
          <w:color w:val="000000" w:themeColor="text1"/>
          <w:sz w:val="24"/>
          <w:szCs w:val="24"/>
        </w:rPr>
      </w:pPr>
    </w:p>
    <w:p w:rsidR="00F85CAB" w:rsidRDefault="00F85CAB" w:rsidP="00F85CAB">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Leader:</w:t>
      </w:r>
    </w:p>
    <w:p w:rsidR="00F85CAB" w:rsidRDefault="00EB0398" w:rsidP="00EB0398">
      <w:pPr>
        <w:spacing w:after="0" w:line="240" w:lineRule="auto"/>
        <w:rPr>
          <w:rFonts w:ascii="Times New Roman" w:hAnsi="Times New Roman" w:cs="Times New Roman"/>
          <w:color w:val="000000" w:themeColor="text1"/>
          <w:sz w:val="24"/>
          <w:szCs w:val="24"/>
        </w:rPr>
      </w:pPr>
      <w:r w:rsidRPr="00EB0398">
        <w:rPr>
          <w:rFonts w:ascii="Times New Roman" w:hAnsi="Times New Roman" w:cs="Times New Roman"/>
          <w:color w:val="000000" w:themeColor="text1"/>
          <w:sz w:val="24"/>
          <w:szCs w:val="24"/>
        </w:rPr>
        <w:t xml:space="preserve">Darkness has no power. If we lose electricity at night, we worry that we might be disoriented, fall, or may break something. A small light is enough to restore our trust. Thousands of our sisters </w:t>
      </w:r>
      <w:r>
        <w:rPr>
          <w:rFonts w:ascii="Times New Roman" w:hAnsi="Times New Roman" w:cs="Times New Roman"/>
          <w:color w:val="000000" w:themeColor="text1"/>
          <w:sz w:val="24"/>
          <w:szCs w:val="24"/>
        </w:rPr>
        <w:t xml:space="preserve">and brothers, and sometimes we </w:t>
      </w:r>
      <w:r w:rsidRPr="00EB0398">
        <w:rPr>
          <w:rFonts w:ascii="Times New Roman" w:hAnsi="Times New Roman" w:cs="Times New Roman"/>
          <w:color w:val="000000" w:themeColor="text1"/>
          <w:sz w:val="24"/>
          <w:szCs w:val="24"/>
        </w:rPr>
        <w:t>too, are in darkness and need light. A glimpse of the light of Christ in their hearts would be enough to restore courage and life. We must s</w:t>
      </w:r>
      <w:r>
        <w:rPr>
          <w:rFonts w:ascii="Times New Roman" w:hAnsi="Times New Roman" w:cs="Times New Roman"/>
          <w:color w:val="000000" w:themeColor="text1"/>
          <w:sz w:val="24"/>
          <w:szCs w:val="24"/>
        </w:rPr>
        <w:t>ay over and over: darkness need</w:t>
      </w:r>
      <w:r w:rsidRPr="00EB0398">
        <w:rPr>
          <w:rFonts w:ascii="Times New Roman" w:hAnsi="Times New Roman" w:cs="Times New Roman"/>
          <w:color w:val="000000" w:themeColor="text1"/>
          <w:sz w:val="24"/>
          <w:szCs w:val="24"/>
        </w:rPr>
        <w:t xml:space="preserve"> not have power, neither do the wo</w:t>
      </w:r>
      <w:r>
        <w:rPr>
          <w:rFonts w:ascii="Times New Roman" w:hAnsi="Times New Roman" w:cs="Times New Roman"/>
          <w:color w:val="000000" w:themeColor="text1"/>
          <w:sz w:val="24"/>
          <w:szCs w:val="24"/>
        </w:rPr>
        <w:t>rks of darkness. Injustice need</w:t>
      </w:r>
      <w:r w:rsidRPr="00EB0398">
        <w:rPr>
          <w:rFonts w:ascii="Times New Roman" w:hAnsi="Times New Roman" w:cs="Times New Roman"/>
          <w:color w:val="000000" w:themeColor="text1"/>
          <w:sz w:val="24"/>
          <w:szCs w:val="24"/>
        </w:rPr>
        <w:t xml:space="preserve"> not have power. We just need the courage to defeat them. Lies have no power. We just need a spark of truth to conquer them. Let us pray for al</w:t>
      </w:r>
      <w:r w:rsidR="00CA5B2F">
        <w:rPr>
          <w:rFonts w:ascii="Times New Roman" w:hAnsi="Times New Roman" w:cs="Times New Roman"/>
          <w:color w:val="000000" w:themeColor="text1"/>
          <w:sz w:val="24"/>
          <w:szCs w:val="24"/>
        </w:rPr>
        <w:t>l who live away from the light.</w:t>
      </w:r>
    </w:p>
    <w:p w:rsidR="00EB0398" w:rsidRDefault="00EB0398" w:rsidP="00EB0398">
      <w:pPr>
        <w:spacing w:after="0" w:line="240" w:lineRule="auto"/>
        <w:rPr>
          <w:rFonts w:ascii="Times New Roman" w:hAnsi="Times New Roman" w:cs="Times New Roman"/>
          <w:b/>
          <w:sz w:val="24"/>
          <w:szCs w:val="24"/>
        </w:rPr>
      </w:pPr>
    </w:p>
    <w:p w:rsidR="00EB0398" w:rsidRDefault="00EB0398" w:rsidP="00EB0398">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EB0398" w:rsidRDefault="00EB0398" w:rsidP="00EB0398">
      <w:pPr>
        <w:pStyle w:val="ListParagraph"/>
        <w:numPr>
          <w:ilvl w:val="0"/>
          <w:numId w:val="15"/>
        </w:numPr>
        <w:spacing w:after="0" w:line="240" w:lineRule="auto"/>
        <w:rPr>
          <w:rFonts w:ascii="Times New Roman" w:hAnsi="Times New Roman" w:cs="Times New Roman"/>
          <w:color w:val="000000" w:themeColor="text1"/>
          <w:sz w:val="24"/>
          <w:szCs w:val="24"/>
        </w:rPr>
      </w:pPr>
      <w:r w:rsidRPr="00EB0398">
        <w:rPr>
          <w:rFonts w:ascii="Times New Roman" w:hAnsi="Times New Roman" w:cs="Times New Roman"/>
          <w:color w:val="000000" w:themeColor="text1"/>
          <w:sz w:val="24"/>
          <w:szCs w:val="24"/>
        </w:rPr>
        <w:t xml:space="preserve">God of light, bring closer those who do not experience love: </w:t>
      </w:r>
      <w:proofErr w:type="gramStart"/>
      <w:r w:rsidRPr="00EB0398">
        <w:rPr>
          <w:rFonts w:ascii="Times New Roman" w:hAnsi="Times New Roman" w:cs="Times New Roman"/>
          <w:color w:val="000000" w:themeColor="text1"/>
          <w:sz w:val="24"/>
          <w:szCs w:val="24"/>
        </w:rPr>
        <w:t>may</w:t>
      </w:r>
      <w:proofErr w:type="gramEnd"/>
      <w:r w:rsidRPr="00EB0398">
        <w:rPr>
          <w:rFonts w:ascii="Times New Roman" w:hAnsi="Times New Roman" w:cs="Times New Roman"/>
          <w:color w:val="000000" w:themeColor="text1"/>
          <w:sz w:val="24"/>
          <w:szCs w:val="24"/>
        </w:rPr>
        <w:t xml:space="preserve"> they have the courag</w:t>
      </w:r>
      <w:r>
        <w:rPr>
          <w:rFonts w:ascii="Times New Roman" w:hAnsi="Times New Roman" w:cs="Times New Roman"/>
          <w:color w:val="000000" w:themeColor="text1"/>
          <w:sz w:val="24"/>
          <w:szCs w:val="24"/>
        </w:rPr>
        <w:t>e to cross their own boundaries and m</w:t>
      </w:r>
      <w:r w:rsidRPr="00EB0398">
        <w:rPr>
          <w:rFonts w:ascii="Times New Roman" w:hAnsi="Times New Roman" w:cs="Times New Roman"/>
          <w:color w:val="000000" w:themeColor="text1"/>
          <w:sz w:val="24"/>
          <w:szCs w:val="24"/>
        </w:rPr>
        <w:t>ay the light of Christ shine</w:t>
      </w:r>
      <w:r>
        <w:rPr>
          <w:rFonts w:ascii="Times New Roman" w:hAnsi="Times New Roman" w:cs="Times New Roman"/>
          <w:color w:val="000000" w:themeColor="text1"/>
          <w:sz w:val="24"/>
          <w:szCs w:val="24"/>
        </w:rPr>
        <w:t>.</w:t>
      </w:r>
    </w:p>
    <w:p w:rsidR="00EB0398" w:rsidRDefault="00EB0398" w:rsidP="00EB0398">
      <w:pPr>
        <w:pStyle w:val="ListParagraph"/>
        <w:numPr>
          <w:ilvl w:val="0"/>
          <w:numId w:val="15"/>
        </w:numPr>
        <w:spacing w:after="0" w:line="240" w:lineRule="auto"/>
        <w:rPr>
          <w:rFonts w:ascii="Times New Roman" w:hAnsi="Times New Roman" w:cs="Times New Roman"/>
          <w:color w:val="000000" w:themeColor="text1"/>
          <w:sz w:val="24"/>
          <w:szCs w:val="24"/>
        </w:rPr>
      </w:pPr>
      <w:r w:rsidRPr="00EB0398">
        <w:rPr>
          <w:rFonts w:ascii="Times New Roman" w:hAnsi="Times New Roman" w:cs="Times New Roman"/>
          <w:color w:val="000000" w:themeColor="text1"/>
          <w:sz w:val="24"/>
          <w:szCs w:val="24"/>
        </w:rPr>
        <w:t>God of light, instruct us when we are in error: ma</w:t>
      </w:r>
      <w:r>
        <w:rPr>
          <w:rFonts w:ascii="Times New Roman" w:hAnsi="Times New Roman" w:cs="Times New Roman"/>
          <w:color w:val="000000" w:themeColor="text1"/>
          <w:sz w:val="24"/>
          <w:szCs w:val="24"/>
        </w:rPr>
        <w:t>y we recognize the way of truth and m</w:t>
      </w:r>
      <w:r w:rsidRPr="00EB0398">
        <w:rPr>
          <w:rFonts w:ascii="Times New Roman" w:hAnsi="Times New Roman" w:cs="Times New Roman"/>
          <w:color w:val="000000" w:themeColor="text1"/>
          <w:sz w:val="24"/>
          <w:szCs w:val="24"/>
        </w:rPr>
        <w:t>ay the light of Christ shine</w:t>
      </w:r>
      <w:r>
        <w:rPr>
          <w:rFonts w:ascii="Times New Roman" w:hAnsi="Times New Roman" w:cs="Times New Roman"/>
          <w:color w:val="000000" w:themeColor="text1"/>
          <w:sz w:val="24"/>
          <w:szCs w:val="24"/>
        </w:rPr>
        <w:t>.</w:t>
      </w:r>
    </w:p>
    <w:p w:rsidR="00EB0398" w:rsidRDefault="00EB0398" w:rsidP="00EB0398">
      <w:pPr>
        <w:pStyle w:val="ListParagraph"/>
        <w:numPr>
          <w:ilvl w:val="0"/>
          <w:numId w:val="15"/>
        </w:numPr>
        <w:spacing w:after="0" w:line="240" w:lineRule="auto"/>
        <w:rPr>
          <w:rFonts w:ascii="Times New Roman" w:hAnsi="Times New Roman" w:cs="Times New Roman"/>
          <w:color w:val="000000" w:themeColor="text1"/>
          <w:sz w:val="24"/>
          <w:szCs w:val="24"/>
        </w:rPr>
      </w:pPr>
      <w:r w:rsidRPr="00EB0398">
        <w:rPr>
          <w:rFonts w:ascii="Times New Roman" w:hAnsi="Times New Roman" w:cs="Times New Roman"/>
          <w:color w:val="000000" w:themeColor="text1"/>
          <w:sz w:val="24"/>
          <w:szCs w:val="24"/>
        </w:rPr>
        <w:t>God of light, raise us whenever we fall into v</w:t>
      </w:r>
      <w:r>
        <w:rPr>
          <w:rFonts w:ascii="Times New Roman" w:hAnsi="Times New Roman" w:cs="Times New Roman"/>
          <w:color w:val="000000" w:themeColor="text1"/>
          <w:sz w:val="24"/>
          <w:szCs w:val="24"/>
        </w:rPr>
        <w:t>ice: may our health be restored and m</w:t>
      </w:r>
      <w:r w:rsidRPr="00EB0398">
        <w:rPr>
          <w:rFonts w:ascii="Times New Roman" w:hAnsi="Times New Roman" w:cs="Times New Roman"/>
          <w:color w:val="000000" w:themeColor="text1"/>
          <w:sz w:val="24"/>
          <w:szCs w:val="24"/>
        </w:rPr>
        <w:t>ay the light of Christ shine</w:t>
      </w:r>
      <w:r>
        <w:rPr>
          <w:rFonts w:ascii="Times New Roman" w:hAnsi="Times New Roman" w:cs="Times New Roman"/>
          <w:color w:val="000000" w:themeColor="text1"/>
          <w:sz w:val="24"/>
          <w:szCs w:val="24"/>
        </w:rPr>
        <w:t>.</w:t>
      </w:r>
    </w:p>
    <w:p w:rsidR="00EB0398" w:rsidRDefault="00EB0398" w:rsidP="00EB0398">
      <w:pPr>
        <w:pStyle w:val="ListParagraph"/>
        <w:numPr>
          <w:ilvl w:val="0"/>
          <w:numId w:val="15"/>
        </w:numPr>
        <w:spacing w:after="0" w:line="240" w:lineRule="auto"/>
        <w:rPr>
          <w:rFonts w:ascii="Times New Roman" w:hAnsi="Times New Roman" w:cs="Times New Roman"/>
          <w:color w:val="000000" w:themeColor="text1"/>
          <w:sz w:val="24"/>
          <w:szCs w:val="24"/>
        </w:rPr>
      </w:pPr>
      <w:r w:rsidRPr="00EB0398">
        <w:rPr>
          <w:rFonts w:ascii="Times New Roman" w:hAnsi="Times New Roman" w:cs="Times New Roman"/>
          <w:color w:val="000000" w:themeColor="text1"/>
          <w:sz w:val="24"/>
          <w:szCs w:val="24"/>
        </w:rPr>
        <w:t>God of light, free the prison</w:t>
      </w:r>
      <w:r>
        <w:rPr>
          <w:rFonts w:ascii="Times New Roman" w:hAnsi="Times New Roman" w:cs="Times New Roman"/>
          <w:color w:val="000000" w:themeColor="text1"/>
          <w:sz w:val="24"/>
          <w:szCs w:val="24"/>
        </w:rPr>
        <w:t>ers: so they may return to life and m</w:t>
      </w:r>
      <w:r w:rsidRPr="00EB0398">
        <w:rPr>
          <w:rFonts w:ascii="Times New Roman" w:hAnsi="Times New Roman" w:cs="Times New Roman"/>
          <w:color w:val="000000" w:themeColor="text1"/>
          <w:sz w:val="24"/>
          <w:szCs w:val="24"/>
        </w:rPr>
        <w:t>ay the light of Christ shine</w:t>
      </w:r>
      <w:r>
        <w:rPr>
          <w:rFonts w:ascii="Times New Roman" w:hAnsi="Times New Roman" w:cs="Times New Roman"/>
          <w:color w:val="000000" w:themeColor="text1"/>
          <w:sz w:val="24"/>
          <w:szCs w:val="24"/>
        </w:rPr>
        <w:t>.</w:t>
      </w:r>
    </w:p>
    <w:p w:rsidR="00EB0398" w:rsidRDefault="00EB0398" w:rsidP="00EB0398">
      <w:pPr>
        <w:pStyle w:val="ListParagraph"/>
        <w:numPr>
          <w:ilvl w:val="0"/>
          <w:numId w:val="15"/>
        </w:numPr>
        <w:spacing w:after="0" w:line="240" w:lineRule="auto"/>
        <w:rPr>
          <w:rFonts w:ascii="Times New Roman" w:hAnsi="Times New Roman" w:cs="Times New Roman"/>
          <w:color w:val="000000" w:themeColor="text1"/>
          <w:sz w:val="24"/>
          <w:szCs w:val="24"/>
        </w:rPr>
      </w:pPr>
      <w:r w:rsidRPr="00EB0398">
        <w:rPr>
          <w:rFonts w:ascii="Times New Roman" w:hAnsi="Times New Roman" w:cs="Times New Roman"/>
          <w:color w:val="000000" w:themeColor="text1"/>
          <w:sz w:val="24"/>
          <w:szCs w:val="24"/>
        </w:rPr>
        <w:t>God of light strengthen us when we are weak and lack c</w:t>
      </w:r>
      <w:r>
        <w:rPr>
          <w:rFonts w:ascii="Times New Roman" w:hAnsi="Times New Roman" w:cs="Times New Roman"/>
          <w:color w:val="000000" w:themeColor="text1"/>
          <w:sz w:val="24"/>
          <w:szCs w:val="24"/>
        </w:rPr>
        <w:t>ourage: nourished by the Gospel and m</w:t>
      </w:r>
      <w:r w:rsidRPr="00EB0398">
        <w:rPr>
          <w:rFonts w:ascii="Times New Roman" w:hAnsi="Times New Roman" w:cs="Times New Roman"/>
          <w:color w:val="000000" w:themeColor="text1"/>
          <w:sz w:val="24"/>
          <w:szCs w:val="24"/>
        </w:rPr>
        <w:t>ay the light of Christ shine</w:t>
      </w:r>
    </w:p>
    <w:p w:rsidR="00EB0398" w:rsidRDefault="00EB0398" w:rsidP="00EB0398">
      <w:pPr>
        <w:pStyle w:val="ListParagraph"/>
        <w:numPr>
          <w:ilvl w:val="0"/>
          <w:numId w:val="15"/>
        </w:numPr>
        <w:spacing w:after="0" w:line="240" w:lineRule="auto"/>
        <w:rPr>
          <w:rFonts w:ascii="Times New Roman" w:hAnsi="Times New Roman" w:cs="Times New Roman"/>
          <w:color w:val="000000" w:themeColor="text1"/>
          <w:sz w:val="24"/>
          <w:szCs w:val="24"/>
        </w:rPr>
      </w:pPr>
      <w:r w:rsidRPr="00EB0398">
        <w:rPr>
          <w:rFonts w:ascii="Times New Roman" w:hAnsi="Times New Roman" w:cs="Times New Roman"/>
          <w:color w:val="000000" w:themeColor="text1"/>
          <w:sz w:val="24"/>
          <w:szCs w:val="24"/>
        </w:rPr>
        <w:t xml:space="preserve">God of light, affirm anyone who feels </w:t>
      </w:r>
      <w:r>
        <w:rPr>
          <w:rFonts w:ascii="Times New Roman" w:hAnsi="Times New Roman" w:cs="Times New Roman"/>
          <w:color w:val="000000" w:themeColor="text1"/>
          <w:sz w:val="24"/>
          <w:szCs w:val="24"/>
        </w:rPr>
        <w:t>rejected and misunderstood: restoring their dignity and m</w:t>
      </w:r>
      <w:r w:rsidRPr="00EB0398">
        <w:rPr>
          <w:rFonts w:ascii="Times New Roman" w:hAnsi="Times New Roman" w:cs="Times New Roman"/>
          <w:color w:val="000000" w:themeColor="text1"/>
          <w:sz w:val="24"/>
          <w:szCs w:val="24"/>
        </w:rPr>
        <w:t>ay the light of Christ shine</w:t>
      </w:r>
      <w:r>
        <w:rPr>
          <w:rFonts w:ascii="Times New Roman" w:hAnsi="Times New Roman" w:cs="Times New Roman"/>
          <w:color w:val="000000" w:themeColor="text1"/>
          <w:sz w:val="24"/>
          <w:szCs w:val="24"/>
        </w:rPr>
        <w:t>.</w:t>
      </w:r>
    </w:p>
    <w:p w:rsidR="00EB0398" w:rsidRPr="00EB0398" w:rsidRDefault="00EB0398" w:rsidP="00EB0398">
      <w:pPr>
        <w:pStyle w:val="ListParagraph"/>
        <w:numPr>
          <w:ilvl w:val="0"/>
          <w:numId w:val="15"/>
        </w:numPr>
        <w:spacing w:after="0" w:line="240" w:lineRule="auto"/>
        <w:rPr>
          <w:rFonts w:ascii="Times New Roman" w:hAnsi="Times New Roman" w:cs="Times New Roman"/>
          <w:color w:val="000000" w:themeColor="text1"/>
          <w:sz w:val="24"/>
          <w:szCs w:val="24"/>
        </w:rPr>
      </w:pPr>
      <w:r w:rsidRPr="00EB0398">
        <w:rPr>
          <w:rFonts w:ascii="Times New Roman" w:hAnsi="Times New Roman" w:cs="Times New Roman"/>
          <w:color w:val="000000" w:themeColor="text1"/>
          <w:sz w:val="24"/>
          <w:szCs w:val="24"/>
        </w:rPr>
        <w:t>God of light, rekindle the fire when we are luk</w:t>
      </w:r>
      <w:r>
        <w:rPr>
          <w:rFonts w:ascii="Times New Roman" w:hAnsi="Times New Roman" w:cs="Times New Roman"/>
          <w:color w:val="000000" w:themeColor="text1"/>
          <w:sz w:val="24"/>
          <w:szCs w:val="24"/>
        </w:rPr>
        <w:t>ewarm: to</w:t>
      </w:r>
      <w:r w:rsidRPr="00EB0398">
        <w:rPr>
          <w:rFonts w:ascii="Times New Roman" w:hAnsi="Times New Roman" w:cs="Times New Roman"/>
          <w:color w:val="000000" w:themeColor="text1"/>
          <w:sz w:val="24"/>
          <w:szCs w:val="24"/>
        </w:rPr>
        <w:t xml:space="preserve"> b</w:t>
      </w:r>
      <w:r>
        <w:rPr>
          <w:rFonts w:ascii="Times New Roman" w:hAnsi="Times New Roman" w:cs="Times New Roman"/>
          <w:color w:val="000000" w:themeColor="text1"/>
          <w:sz w:val="24"/>
          <w:szCs w:val="24"/>
        </w:rPr>
        <w:t xml:space="preserve">ear abundant fruit through our works and </w:t>
      </w:r>
      <w:proofErr w:type="gramStart"/>
      <w:r>
        <w:rPr>
          <w:rFonts w:ascii="Times New Roman" w:hAnsi="Times New Roman" w:cs="Times New Roman"/>
          <w:color w:val="000000" w:themeColor="text1"/>
          <w:sz w:val="24"/>
          <w:szCs w:val="24"/>
        </w:rPr>
        <w:t>m</w:t>
      </w:r>
      <w:r w:rsidRPr="00EB0398">
        <w:rPr>
          <w:rFonts w:ascii="Times New Roman" w:hAnsi="Times New Roman" w:cs="Times New Roman"/>
          <w:color w:val="000000" w:themeColor="text1"/>
          <w:sz w:val="24"/>
          <w:szCs w:val="24"/>
        </w:rPr>
        <w:t>ay</w:t>
      </w:r>
      <w:proofErr w:type="gramEnd"/>
      <w:r w:rsidRPr="00EB0398">
        <w:rPr>
          <w:rFonts w:ascii="Times New Roman" w:hAnsi="Times New Roman" w:cs="Times New Roman"/>
          <w:color w:val="000000" w:themeColor="text1"/>
          <w:sz w:val="24"/>
          <w:szCs w:val="24"/>
        </w:rPr>
        <w:t xml:space="preserve"> the light of Christ shine</w:t>
      </w:r>
      <w:r>
        <w:rPr>
          <w:rFonts w:ascii="Times New Roman" w:hAnsi="Times New Roman" w:cs="Times New Roman"/>
          <w:color w:val="000000" w:themeColor="text1"/>
          <w:sz w:val="24"/>
          <w:szCs w:val="24"/>
        </w:rPr>
        <w:t>.</w:t>
      </w:r>
    </w:p>
    <w:p w:rsidR="00F85CAB" w:rsidRPr="00EB0398" w:rsidRDefault="00F85CAB" w:rsidP="00EB0398">
      <w:pPr>
        <w:spacing w:after="0" w:line="240" w:lineRule="auto"/>
        <w:rPr>
          <w:rFonts w:ascii="Times New Roman" w:hAnsi="Times New Roman" w:cs="Times New Roman"/>
          <w:b/>
          <w:color w:val="000000" w:themeColor="text1"/>
          <w:sz w:val="24"/>
          <w:szCs w:val="24"/>
        </w:rPr>
      </w:pPr>
    </w:p>
    <w:p w:rsidR="002D07E1" w:rsidRDefault="002D07E1" w:rsidP="002D07E1">
      <w:pPr>
        <w:spacing w:after="0" w:line="240" w:lineRule="auto"/>
        <w:rPr>
          <w:rFonts w:ascii="Times New Roman" w:hAnsi="Times New Roman" w:cs="Times New Roman"/>
          <w:b/>
          <w:sz w:val="24"/>
          <w:szCs w:val="24"/>
        </w:rPr>
      </w:pPr>
      <w:r>
        <w:rPr>
          <w:rFonts w:ascii="Times New Roman" w:hAnsi="Times New Roman" w:cs="Times New Roman"/>
          <w:b/>
          <w:sz w:val="24"/>
          <w:szCs w:val="24"/>
        </w:rPr>
        <w:t>Sacred Scripture:</w:t>
      </w:r>
    </w:p>
    <w:p w:rsidR="002D07E1" w:rsidRDefault="002D07E1" w:rsidP="002D07E1">
      <w:pPr>
        <w:spacing w:after="0" w:line="240" w:lineRule="auto"/>
        <w:ind w:left="720"/>
        <w:rPr>
          <w:rFonts w:ascii="Times New Roman" w:hAnsi="Times New Roman" w:cs="Times New Roman"/>
          <w:color w:val="000000" w:themeColor="text1"/>
          <w:sz w:val="24"/>
          <w:szCs w:val="24"/>
          <w:bdr w:val="none" w:sz="0" w:space="0" w:color="auto" w:frame="1"/>
          <w:shd w:val="clear" w:color="auto" w:fill="FFFFFF"/>
        </w:rPr>
      </w:pPr>
      <w:bookmarkStart w:id="7" w:name="50010001"/>
    </w:p>
    <w:bookmarkEnd w:id="7"/>
    <w:p w:rsidR="002D07E1" w:rsidRPr="00E82941" w:rsidRDefault="00E82941" w:rsidP="002D07E1">
      <w:pPr>
        <w:spacing w:after="0" w:line="240" w:lineRule="auto"/>
        <w:ind w:left="720"/>
        <w:rPr>
          <w:rFonts w:ascii="Times New Roman" w:hAnsi="Times New Roman" w:cs="Times New Roman"/>
          <w:i/>
          <w:color w:val="000000" w:themeColor="text1"/>
          <w:sz w:val="24"/>
          <w:szCs w:val="24"/>
          <w:shd w:val="clear" w:color="auto" w:fill="FFFFFF"/>
        </w:rPr>
      </w:pPr>
      <w:r w:rsidRPr="00B96F96">
        <w:rPr>
          <w:rFonts w:ascii="Times New Roman" w:hAnsi="Times New Roman" w:cs="Times New Roman"/>
          <w:i/>
          <w:color w:val="000000" w:themeColor="text1"/>
          <w:sz w:val="24"/>
          <w:szCs w:val="24"/>
          <w:bdr w:val="none" w:sz="0" w:space="0" w:color="auto" w:frame="1"/>
          <w:shd w:val="clear" w:color="auto" w:fill="FFFFFF"/>
        </w:rPr>
        <w:t>“But they urged him, “Stay with us, for it is nearly evening and the day is almost over.” So he went in to stay with them</w:t>
      </w:r>
      <w:r>
        <w:rPr>
          <w:rFonts w:ascii="Times New Roman" w:hAnsi="Times New Roman" w:cs="Times New Roman"/>
          <w:i/>
          <w:color w:val="000000" w:themeColor="text1"/>
          <w:sz w:val="24"/>
          <w:szCs w:val="24"/>
          <w:bdr w:val="none" w:sz="0" w:space="0" w:color="auto" w:frame="1"/>
          <w:shd w:val="clear" w:color="auto" w:fill="FFFFFF"/>
        </w:rPr>
        <w:t xml:space="preserve">. </w:t>
      </w:r>
      <w:r w:rsidRPr="00B96F96">
        <w:rPr>
          <w:rFonts w:ascii="Times New Roman" w:hAnsi="Times New Roman" w:cs="Times New Roman"/>
          <w:i/>
          <w:color w:val="000000" w:themeColor="text1"/>
          <w:sz w:val="24"/>
          <w:szCs w:val="24"/>
          <w:bdr w:val="none" w:sz="0" w:space="0" w:color="auto" w:frame="1"/>
          <w:shd w:val="clear" w:color="auto" w:fill="FFFFFF"/>
        </w:rPr>
        <w:t>And it happened that, while he was with them at table, he took bread, said the blessing, broke it, and gave it to them</w:t>
      </w:r>
      <w:r>
        <w:rPr>
          <w:rFonts w:ascii="Times New Roman" w:hAnsi="Times New Roman" w:cs="Times New Roman"/>
          <w:i/>
          <w:color w:val="000000" w:themeColor="text1"/>
          <w:sz w:val="24"/>
          <w:szCs w:val="24"/>
          <w:bdr w:val="none" w:sz="0" w:space="0" w:color="auto" w:frame="1"/>
          <w:shd w:val="clear" w:color="auto" w:fill="FFFFFF"/>
        </w:rPr>
        <w:t xml:space="preserve">. </w:t>
      </w:r>
      <w:r w:rsidRPr="00B96F96">
        <w:rPr>
          <w:rFonts w:ascii="Times New Roman" w:hAnsi="Times New Roman" w:cs="Times New Roman"/>
          <w:i/>
          <w:color w:val="000000" w:themeColor="text1"/>
          <w:sz w:val="24"/>
          <w:szCs w:val="24"/>
          <w:bdr w:val="none" w:sz="0" w:space="0" w:color="auto" w:frame="1"/>
          <w:shd w:val="clear" w:color="auto" w:fill="FFFFFF"/>
        </w:rPr>
        <w:t>With that their eyes were opened and they recognized him, but he vanished from their sight.</w:t>
      </w:r>
      <w:r>
        <w:rPr>
          <w:rStyle w:val="bcv"/>
          <w:rFonts w:ascii="Times New Roman" w:hAnsi="Times New Roman" w:cs="Times New Roman"/>
          <w:i/>
          <w:color w:val="000000" w:themeColor="text1"/>
          <w:sz w:val="24"/>
          <w:szCs w:val="24"/>
          <w:bdr w:val="none" w:sz="0" w:space="0" w:color="auto" w:frame="1"/>
          <w:shd w:val="clear" w:color="auto" w:fill="FFFFFF"/>
        </w:rPr>
        <w:t xml:space="preserve"> </w:t>
      </w:r>
      <w:r w:rsidRPr="00B96F96">
        <w:rPr>
          <w:rFonts w:ascii="Times New Roman" w:hAnsi="Times New Roman" w:cs="Times New Roman"/>
          <w:i/>
          <w:color w:val="000000" w:themeColor="text1"/>
          <w:sz w:val="24"/>
          <w:szCs w:val="24"/>
          <w:bdr w:val="none" w:sz="0" w:space="0" w:color="auto" w:frame="1"/>
          <w:shd w:val="clear" w:color="auto" w:fill="FFFFFF"/>
        </w:rPr>
        <w:t>Then they said to each other, “Were not our hearts burning [within us] while he spoke to us on the way and opened the scriptures to us?”</w:t>
      </w:r>
      <w:r>
        <w:rPr>
          <w:rStyle w:val="bcv"/>
          <w:rFonts w:ascii="Times New Roman" w:hAnsi="Times New Roman" w:cs="Times New Roman"/>
          <w:i/>
          <w:color w:val="000000" w:themeColor="text1"/>
          <w:sz w:val="24"/>
          <w:szCs w:val="24"/>
          <w:bdr w:val="none" w:sz="0" w:space="0" w:color="auto" w:frame="1"/>
          <w:shd w:val="clear" w:color="auto" w:fill="FFFFFF"/>
        </w:rPr>
        <w:t xml:space="preserve"> </w:t>
      </w:r>
      <w:r w:rsidRPr="00B96F96">
        <w:rPr>
          <w:rFonts w:ascii="Times New Roman" w:hAnsi="Times New Roman" w:cs="Times New Roman"/>
          <w:i/>
          <w:color w:val="000000" w:themeColor="text1"/>
          <w:sz w:val="24"/>
          <w:szCs w:val="24"/>
          <w:bdr w:val="none" w:sz="0" w:space="0" w:color="auto" w:frame="1"/>
          <w:shd w:val="clear" w:color="auto" w:fill="FFFFFF"/>
        </w:rPr>
        <w:t>So they set out at once and returned to Jerusalem</w:t>
      </w:r>
      <w:r>
        <w:rPr>
          <w:rFonts w:ascii="Times New Roman" w:hAnsi="Times New Roman" w:cs="Times New Roman"/>
          <w:i/>
          <w:color w:val="000000" w:themeColor="text1"/>
          <w:sz w:val="24"/>
          <w:szCs w:val="24"/>
          <w:bdr w:val="none" w:sz="0" w:space="0" w:color="auto" w:frame="1"/>
          <w:shd w:val="clear" w:color="auto" w:fill="FFFFFF"/>
        </w:rPr>
        <w:t>.”   (Luke 24</w:t>
      </w:r>
      <w:r w:rsidR="002D07E1">
        <w:rPr>
          <w:rFonts w:ascii="Times New Roman" w:hAnsi="Times New Roman" w:cs="Times New Roman"/>
          <w:i/>
          <w:color w:val="000000" w:themeColor="text1"/>
          <w:sz w:val="24"/>
          <w:szCs w:val="24"/>
          <w:bdr w:val="none" w:sz="0" w:space="0" w:color="auto" w:frame="1"/>
          <w:shd w:val="clear" w:color="auto" w:fill="FFFFFF"/>
        </w:rPr>
        <w:t>:</w:t>
      </w:r>
      <w:r>
        <w:rPr>
          <w:rFonts w:ascii="Times New Roman" w:hAnsi="Times New Roman" w:cs="Times New Roman"/>
          <w:i/>
          <w:color w:val="000000" w:themeColor="text1"/>
          <w:sz w:val="24"/>
          <w:szCs w:val="24"/>
          <w:bdr w:val="none" w:sz="0" w:space="0" w:color="auto" w:frame="1"/>
          <w:shd w:val="clear" w:color="auto" w:fill="FFFFFF"/>
        </w:rPr>
        <w:t>29-33a</w:t>
      </w:r>
      <w:r w:rsidR="002D07E1">
        <w:rPr>
          <w:rFonts w:ascii="Times New Roman" w:hAnsi="Times New Roman" w:cs="Times New Roman"/>
          <w:i/>
          <w:color w:val="000000" w:themeColor="text1"/>
          <w:sz w:val="24"/>
          <w:szCs w:val="24"/>
          <w:bdr w:val="none" w:sz="0" w:space="0" w:color="auto" w:frame="1"/>
          <w:shd w:val="clear" w:color="auto" w:fill="FFFFFF"/>
        </w:rPr>
        <w:t>)</w:t>
      </w:r>
    </w:p>
    <w:p w:rsidR="0066070E" w:rsidRDefault="0066070E" w:rsidP="005920DB">
      <w:pPr>
        <w:spacing w:after="0" w:line="240" w:lineRule="auto"/>
        <w:rPr>
          <w:rFonts w:ascii="Times New Roman" w:hAnsi="Times New Roman" w:cs="Times New Roman"/>
          <w:sz w:val="24"/>
          <w:szCs w:val="24"/>
        </w:rPr>
      </w:pPr>
    </w:p>
    <w:p w:rsidR="002D07E1" w:rsidRPr="0089751B" w:rsidRDefault="002D07E1" w:rsidP="002D07E1">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w:t>
      </w:r>
      <w:r w:rsidRPr="0089751B">
        <w:rPr>
          <w:rFonts w:ascii="Times New Roman" w:hAnsi="Times New Roman" w:cs="Times New Roman"/>
          <w:sz w:val="20"/>
          <w:szCs w:val="20"/>
        </w:rPr>
        <w:t>Excerpts from the Lectionary for Mass for Use in the Dioceses of the United States of America, second typical edition © 2001, 1998, 1997, 1986, 1970 Confraternity of Christian Doctrine, Inc., Washington, DC. Used with permission. All rights reserved. No portion of this text may be reproduced by any means without permission in writing from the copyright owner.</w:t>
      </w:r>
      <w:r>
        <w:rPr>
          <w:rFonts w:ascii="Times New Roman" w:hAnsi="Times New Roman" w:cs="Times New Roman"/>
          <w:sz w:val="20"/>
          <w:szCs w:val="20"/>
        </w:rPr>
        <w:t>)</w:t>
      </w:r>
    </w:p>
    <w:p w:rsidR="002D07E1" w:rsidRDefault="002D07E1" w:rsidP="002D07E1">
      <w:pPr>
        <w:spacing w:after="0" w:line="240" w:lineRule="auto"/>
        <w:ind w:left="720"/>
        <w:rPr>
          <w:rFonts w:ascii="Times New Roman" w:hAnsi="Times New Roman" w:cs="Times New Roman"/>
          <w:sz w:val="24"/>
          <w:szCs w:val="24"/>
        </w:rPr>
      </w:pPr>
    </w:p>
    <w:p w:rsidR="002D07E1" w:rsidRPr="00E82941" w:rsidRDefault="002D07E1" w:rsidP="002D07E1">
      <w:pPr>
        <w:spacing w:after="0" w:line="240" w:lineRule="auto"/>
        <w:rPr>
          <w:rFonts w:ascii="Times New Roman" w:hAnsi="Times New Roman" w:cs="Times New Roman"/>
          <w:b/>
          <w:sz w:val="24"/>
          <w:szCs w:val="24"/>
        </w:rPr>
      </w:pPr>
      <w:r w:rsidRPr="00E82941">
        <w:rPr>
          <w:rFonts w:ascii="Times New Roman" w:hAnsi="Times New Roman" w:cs="Times New Roman"/>
          <w:b/>
          <w:sz w:val="24"/>
          <w:szCs w:val="24"/>
        </w:rPr>
        <w:t>Leader:</w:t>
      </w:r>
    </w:p>
    <w:p w:rsidR="002D07E1" w:rsidRPr="00E82941" w:rsidRDefault="00E82941" w:rsidP="002D07E1">
      <w:pPr>
        <w:spacing w:after="0" w:line="240" w:lineRule="auto"/>
        <w:rPr>
          <w:rFonts w:ascii="Times New Roman" w:hAnsi="Times New Roman" w:cs="Times New Roman"/>
          <w:sz w:val="24"/>
          <w:szCs w:val="24"/>
        </w:rPr>
      </w:pPr>
      <w:r w:rsidRPr="00E82941">
        <w:rPr>
          <w:rFonts w:ascii="Times New Roman" w:hAnsi="Times New Roman" w:cs="Times New Roman"/>
          <w:sz w:val="24"/>
          <w:szCs w:val="24"/>
        </w:rPr>
        <w:t>On the day of my baptism Lord, you gave us the gift of your wonderful light; you led us out of the darkness and called us by name to be a light to the world</w:t>
      </w:r>
      <w:r w:rsidR="00CA5B2F">
        <w:rPr>
          <w:rFonts w:ascii="Times New Roman" w:hAnsi="Times New Roman" w:cs="Times New Roman"/>
          <w:sz w:val="24"/>
          <w:szCs w:val="24"/>
        </w:rPr>
        <w:t>.</w:t>
      </w:r>
    </w:p>
    <w:p w:rsidR="00E82941" w:rsidRPr="00E82941" w:rsidRDefault="00E82941" w:rsidP="002D07E1">
      <w:pPr>
        <w:spacing w:after="0" w:line="240" w:lineRule="auto"/>
        <w:rPr>
          <w:rFonts w:ascii="Times New Roman" w:hAnsi="Times New Roman" w:cs="Times New Roman"/>
          <w:b/>
          <w:sz w:val="24"/>
          <w:szCs w:val="24"/>
        </w:rPr>
      </w:pPr>
    </w:p>
    <w:p w:rsidR="002D07E1" w:rsidRDefault="002D07E1" w:rsidP="002D07E1">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E82941" w:rsidRPr="00E82941" w:rsidRDefault="00E82941" w:rsidP="00E82941">
      <w:pPr>
        <w:spacing w:after="0" w:line="240" w:lineRule="auto"/>
        <w:rPr>
          <w:rFonts w:ascii="Times New Roman" w:hAnsi="Times New Roman" w:cs="Times New Roman"/>
          <w:color w:val="000000" w:themeColor="text1"/>
          <w:sz w:val="24"/>
          <w:szCs w:val="24"/>
        </w:rPr>
      </w:pPr>
      <w:r w:rsidRPr="00E82941">
        <w:rPr>
          <w:rFonts w:ascii="Times New Roman" w:hAnsi="Times New Roman" w:cs="Times New Roman"/>
          <w:color w:val="000000" w:themeColor="text1"/>
          <w:sz w:val="24"/>
          <w:szCs w:val="24"/>
        </w:rPr>
        <w:lastRenderedPageBreak/>
        <w:t>Here we are, gathered in your name. We are your missionary disciples, Send us to be your light.</w:t>
      </w:r>
      <w:r>
        <w:rPr>
          <w:rFonts w:ascii="Times New Roman" w:hAnsi="Times New Roman" w:cs="Times New Roman"/>
          <w:color w:val="000000" w:themeColor="text1"/>
          <w:sz w:val="24"/>
          <w:szCs w:val="24"/>
        </w:rPr>
        <w:t xml:space="preserve">  (Participants come forward to light their individual candles.)</w:t>
      </w:r>
    </w:p>
    <w:p w:rsidR="002D07E1" w:rsidRPr="00E82941" w:rsidRDefault="002D07E1" w:rsidP="00E82941">
      <w:pPr>
        <w:spacing w:after="0" w:line="240" w:lineRule="auto"/>
        <w:rPr>
          <w:rFonts w:ascii="Times New Roman" w:hAnsi="Times New Roman" w:cs="Times New Roman"/>
          <w:color w:val="000000" w:themeColor="text1"/>
          <w:sz w:val="24"/>
          <w:szCs w:val="24"/>
        </w:rPr>
      </w:pPr>
    </w:p>
    <w:p w:rsidR="00E82941" w:rsidRPr="00E82941" w:rsidRDefault="00E82941" w:rsidP="00E82941">
      <w:pPr>
        <w:spacing w:after="0" w:line="240" w:lineRule="auto"/>
        <w:rPr>
          <w:rFonts w:ascii="Times New Roman" w:hAnsi="Times New Roman" w:cs="Times New Roman"/>
          <w:b/>
          <w:sz w:val="24"/>
          <w:szCs w:val="24"/>
        </w:rPr>
      </w:pPr>
      <w:r w:rsidRPr="00E82941">
        <w:rPr>
          <w:rFonts w:ascii="Times New Roman" w:hAnsi="Times New Roman" w:cs="Times New Roman"/>
          <w:b/>
          <w:sz w:val="24"/>
          <w:szCs w:val="24"/>
        </w:rPr>
        <w:t>Leader:</w:t>
      </w:r>
    </w:p>
    <w:p w:rsidR="00E82941" w:rsidRPr="00E82941" w:rsidRDefault="00E82941" w:rsidP="00E82941">
      <w:pPr>
        <w:spacing w:after="0" w:line="240" w:lineRule="auto"/>
        <w:rPr>
          <w:rFonts w:ascii="Times New Roman" w:hAnsi="Times New Roman" w:cs="Times New Roman"/>
          <w:sz w:val="24"/>
          <w:szCs w:val="24"/>
        </w:rPr>
      </w:pPr>
      <w:r w:rsidRPr="00E82941">
        <w:rPr>
          <w:rFonts w:ascii="Times New Roman" w:hAnsi="Times New Roman" w:cs="Times New Roman"/>
          <w:sz w:val="24"/>
          <w:szCs w:val="24"/>
        </w:rPr>
        <w:t>Jesus, we know by faith that you walk with us. You do not need our hospitality, and yet you give us your friendship when we in</w:t>
      </w:r>
      <w:r w:rsidR="00CA5B2F">
        <w:rPr>
          <w:rFonts w:ascii="Times New Roman" w:hAnsi="Times New Roman" w:cs="Times New Roman"/>
          <w:sz w:val="24"/>
          <w:szCs w:val="24"/>
        </w:rPr>
        <w:t>vite you into our humble homes.</w:t>
      </w:r>
    </w:p>
    <w:p w:rsidR="00E82941" w:rsidRPr="00E82941" w:rsidRDefault="00E82941" w:rsidP="00E82941">
      <w:pPr>
        <w:spacing w:after="0" w:line="240" w:lineRule="auto"/>
        <w:rPr>
          <w:rFonts w:ascii="Times New Roman" w:hAnsi="Times New Roman" w:cs="Times New Roman"/>
          <w:b/>
          <w:sz w:val="24"/>
          <w:szCs w:val="24"/>
        </w:rPr>
      </w:pPr>
    </w:p>
    <w:p w:rsidR="00E82941" w:rsidRDefault="00E82941" w:rsidP="00E82941">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E82941" w:rsidRPr="00E82941" w:rsidRDefault="00E82941" w:rsidP="00E82941">
      <w:pPr>
        <w:spacing w:after="0" w:line="240" w:lineRule="auto"/>
        <w:rPr>
          <w:rFonts w:ascii="Times New Roman" w:hAnsi="Times New Roman" w:cs="Times New Roman"/>
          <w:color w:val="000000" w:themeColor="text1"/>
          <w:sz w:val="24"/>
          <w:szCs w:val="24"/>
        </w:rPr>
      </w:pPr>
      <w:r w:rsidRPr="00E82941">
        <w:rPr>
          <w:rFonts w:ascii="Times New Roman" w:hAnsi="Times New Roman" w:cs="Times New Roman"/>
          <w:sz w:val="24"/>
          <w:szCs w:val="24"/>
        </w:rPr>
        <w:t>Stay with</w:t>
      </w:r>
      <w:r w:rsidR="00CA5B2F">
        <w:rPr>
          <w:rFonts w:ascii="Times New Roman" w:hAnsi="Times New Roman" w:cs="Times New Roman"/>
          <w:sz w:val="24"/>
          <w:szCs w:val="24"/>
        </w:rPr>
        <w:t xml:space="preserve"> us, Lord, and bless our table.</w:t>
      </w:r>
    </w:p>
    <w:p w:rsidR="00E82941" w:rsidRDefault="00E82941" w:rsidP="00E82941">
      <w:pPr>
        <w:spacing w:after="0" w:line="240" w:lineRule="auto"/>
        <w:rPr>
          <w:rFonts w:ascii="Times New Roman" w:hAnsi="Times New Roman" w:cs="Times New Roman"/>
          <w:b/>
          <w:sz w:val="24"/>
          <w:szCs w:val="24"/>
        </w:rPr>
      </w:pPr>
    </w:p>
    <w:p w:rsidR="00E82941" w:rsidRPr="00E82941" w:rsidRDefault="00E82941" w:rsidP="00E82941">
      <w:pPr>
        <w:spacing w:after="0" w:line="240" w:lineRule="auto"/>
        <w:rPr>
          <w:rFonts w:ascii="Times New Roman" w:hAnsi="Times New Roman" w:cs="Times New Roman"/>
          <w:b/>
          <w:sz w:val="24"/>
          <w:szCs w:val="24"/>
        </w:rPr>
      </w:pPr>
      <w:r w:rsidRPr="00E82941">
        <w:rPr>
          <w:rFonts w:ascii="Times New Roman" w:hAnsi="Times New Roman" w:cs="Times New Roman"/>
          <w:b/>
          <w:sz w:val="24"/>
          <w:szCs w:val="24"/>
        </w:rPr>
        <w:t>Leader:</w:t>
      </w:r>
    </w:p>
    <w:p w:rsidR="00E82941" w:rsidRPr="00E82941" w:rsidRDefault="00E82941" w:rsidP="00E82941">
      <w:pPr>
        <w:spacing w:after="0" w:line="240" w:lineRule="auto"/>
        <w:rPr>
          <w:rFonts w:ascii="Times New Roman" w:hAnsi="Times New Roman" w:cs="Times New Roman"/>
          <w:sz w:val="24"/>
          <w:szCs w:val="24"/>
        </w:rPr>
      </w:pPr>
      <w:r w:rsidRPr="00E82941">
        <w:rPr>
          <w:rFonts w:ascii="Times New Roman" w:hAnsi="Times New Roman" w:cs="Times New Roman"/>
          <w:sz w:val="24"/>
          <w:szCs w:val="24"/>
        </w:rPr>
        <w:t>Lord Jesus, we walk with you without knowing you are the Bread of Life come down from heaven, the bread that nourishes and restores the strength of those who are overwhelmed by the journey of life. You are Bread that gives itself, bread broken as an offering of solidarity, an</w:t>
      </w:r>
      <w:r w:rsidR="00CA5B2F">
        <w:rPr>
          <w:rFonts w:ascii="Times New Roman" w:hAnsi="Times New Roman" w:cs="Times New Roman"/>
          <w:sz w:val="24"/>
          <w:szCs w:val="24"/>
        </w:rPr>
        <w:t>d bread shared in sincere hope.</w:t>
      </w:r>
    </w:p>
    <w:p w:rsidR="00E82941" w:rsidRPr="00E82941" w:rsidRDefault="00E82941" w:rsidP="00E82941">
      <w:pPr>
        <w:spacing w:after="0" w:line="240" w:lineRule="auto"/>
        <w:rPr>
          <w:rFonts w:ascii="Times New Roman" w:hAnsi="Times New Roman" w:cs="Times New Roman"/>
          <w:b/>
          <w:sz w:val="24"/>
          <w:szCs w:val="24"/>
        </w:rPr>
      </w:pPr>
    </w:p>
    <w:p w:rsidR="00E82941" w:rsidRDefault="00E82941" w:rsidP="00E82941">
      <w:pPr>
        <w:spacing w:after="0" w:line="240" w:lineRule="auto"/>
        <w:rPr>
          <w:rFonts w:ascii="Times New Roman" w:hAnsi="Times New Roman" w:cs="Times New Roman"/>
          <w:sz w:val="24"/>
          <w:szCs w:val="24"/>
        </w:rPr>
      </w:pPr>
      <w:r>
        <w:rPr>
          <w:rFonts w:ascii="Times New Roman" w:hAnsi="Times New Roman" w:cs="Times New Roman"/>
          <w:b/>
          <w:sz w:val="24"/>
          <w:szCs w:val="24"/>
        </w:rPr>
        <w:t>All:</w:t>
      </w:r>
    </w:p>
    <w:p w:rsidR="00E82941" w:rsidRPr="00E82941" w:rsidRDefault="00E82941" w:rsidP="00E82941">
      <w:pPr>
        <w:spacing w:after="0" w:line="240" w:lineRule="auto"/>
        <w:rPr>
          <w:rFonts w:ascii="Times New Roman" w:hAnsi="Times New Roman" w:cs="Times New Roman"/>
          <w:color w:val="000000" w:themeColor="text1"/>
          <w:sz w:val="24"/>
          <w:szCs w:val="24"/>
        </w:rPr>
      </w:pPr>
      <w:r w:rsidRPr="00E82941">
        <w:rPr>
          <w:rFonts w:ascii="Times New Roman" w:hAnsi="Times New Roman" w:cs="Times New Roman"/>
          <w:sz w:val="24"/>
          <w:szCs w:val="24"/>
        </w:rPr>
        <w:t>Lord, give us of your bread to work together for the fruits of li</w:t>
      </w:r>
      <w:r w:rsidR="00CA5B2F">
        <w:rPr>
          <w:rFonts w:ascii="Times New Roman" w:hAnsi="Times New Roman" w:cs="Times New Roman"/>
          <w:sz w:val="24"/>
          <w:szCs w:val="24"/>
        </w:rPr>
        <w:t>ght: peace, justice, and truth.</w:t>
      </w:r>
    </w:p>
    <w:p w:rsidR="00E82941" w:rsidRDefault="00E82941" w:rsidP="00E82941">
      <w:pPr>
        <w:spacing w:after="0" w:line="240" w:lineRule="auto"/>
        <w:rPr>
          <w:rFonts w:ascii="Times New Roman" w:hAnsi="Times New Roman" w:cs="Times New Roman"/>
          <w:b/>
          <w:sz w:val="24"/>
          <w:szCs w:val="24"/>
        </w:rPr>
      </w:pPr>
    </w:p>
    <w:p w:rsidR="008A4BE5" w:rsidRDefault="008A4BE5" w:rsidP="00E82941">
      <w:pPr>
        <w:spacing w:after="0" w:line="240" w:lineRule="auto"/>
        <w:rPr>
          <w:rFonts w:ascii="Times New Roman" w:hAnsi="Times New Roman" w:cs="Times New Roman"/>
          <w:b/>
          <w:sz w:val="24"/>
          <w:szCs w:val="24"/>
        </w:rPr>
      </w:pPr>
      <w:r w:rsidRPr="008A4BE5">
        <w:rPr>
          <w:rFonts w:ascii="Times New Roman" w:hAnsi="Times New Roman" w:cs="Times New Roman"/>
          <w:b/>
          <w:sz w:val="24"/>
          <w:szCs w:val="24"/>
        </w:rPr>
        <w:t>Leader:</w:t>
      </w:r>
    </w:p>
    <w:p w:rsidR="008A4BE5" w:rsidRPr="008A4BE5" w:rsidRDefault="008A4BE5" w:rsidP="008A4BE5">
      <w:pPr>
        <w:spacing w:after="0" w:line="240" w:lineRule="auto"/>
        <w:rPr>
          <w:rFonts w:ascii="Times New Roman" w:hAnsi="Times New Roman" w:cs="Times New Roman"/>
          <w:sz w:val="24"/>
          <w:szCs w:val="24"/>
        </w:rPr>
      </w:pPr>
      <w:r w:rsidRPr="008A4BE5">
        <w:rPr>
          <w:rFonts w:ascii="Times New Roman" w:hAnsi="Times New Roman" w:cs="Times New Roman"/>
          <w:sz w:val="24"/>
          <w:szCs w:val="24"/>
        </w:rPr>
        <w:t>As a community of faith, we celebrate the Mass which brings to us the real presence of Christ as the Bread of Life. In our daily lives, we share another type of bread, the bread of solidarity and hospitality, and the bread broken with the poor. That reminds us we are part of a community. We are not celebrating the Eucharist here, but sharing bread as a symbol of our union.</w:t>
      </w:r>
      <w:r>
        <w:rPr>
          <w:rFonts w:ascii="Times New Roman" w:hAnsi="Times New Roman" w:cs="Times New Roman"/>
          <w:sz w:val="24"/>
          <w:szCs w:val="24"/>
        </w:rPr>
        <w:t xml:space="preserve">  </w:t>
      </w:r>
      <w:r w:rsidRPr="008A4BE5">
        <w:rPr>
          <w:rFonts w:ascii="Times New Roman" w:hAnsi="Times New Roman" w:cs="Times New Roman"/>
          <w:sz w:val="24"/>
          <w:szCs w:val="24"/>
        </w:rPr>
        <w:t>[The bread is broken and shared among all present.]</w:t>
      </w:r>
    </w:p>
    <w:p w:rsidR="008A4BE5" w:rsidRPr="008A4BE5" w:rsidRDefault="008A4BE5" w:rsidP="008A4BE5">
      <w:pPr>
        <w:spacing w:after="0" w:line="240" w:lineRule="auto"/>
        <w:rPr>
          <w:rFonts w:ascii="Times New Roman" w:hAnsi="Times New Roman" w:cs="Times New Roman"/>
          <w:b/>
          <w:sz w:val="24"/>
          <w:szCs w:val="24"/>
        </w:rPr>
      </w:pP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b/>
          <w:sz w:val="24"/>
          <w:szCs w:val="24"/>
        </w:rPr>
        <w:t>Leader:</w:t>
      </w:r>
    </w:p>
    <w:p w:rsidR="002215EA" w:rsidRPr="008A4BE5" w:rsidRDefault="008A4BE5" w:rsidP="002D07E1">
      <w:pPr>
        <w:spacing w:after="0" w:line="240" w:lineRule="auto"/>
        <w:rPr>
          <w:rFonts w:ascii="Times New Roman" w:hAnsi="Times New Roman" w:cs="Times New Roman"/>
          <w:sz w:val="24"/>
          <w:szCs w:val="24"/>
        </w:rPr>
      </w:pPr>
      <w:r w:rsidRPr="008A4BE5">
        <w:rPr>
          <w:rFonts w:ascii="Times New Roman" w:hAnsi="Times New Roman" w:cs="Times New Roman"/>
          <w:sz w:val="24"/>
          <w:szCs w:val="24"/>
        </w:rPr>
        <w:t>Christ, perfect image of God the Father, just as your disciples recognized you in the breaking of the bread, you recognize us whenever we are able to share our bread with the hungry, our clothes with the naked, our home with the stranger, or our presence with the sick and the imprisoned. May we one day we hear our names being called as you welcome us into your presence: "Come, you who are blessed by my Father. Inherit the kingdom prepared for you from the foundation of the world." The deepest yearning of our hearts is that you find abundant fruits in our lives and that this harvest be celebrated in union with the Father and your Holy Spirit forever and ever.</w:t>
      </w:r>
    </w:p>
    <w:p w:rsidR="008A4BE5" w:rsidRPr="008A4BE5" w:rsidRDefault="008A4BE5" w:rsidP="002D07E1">
      <w:pPr>
        <w:spacing w:after="0" w:line="240" w:lineRule="auto"/>
        <w:rPr>
          <w:rFonts w:ascii="Times New Roman" w:hAnsi="Times New Roman" w:cs="Times New Roman"/>
          <w:sz w:val="24"/>
          <w:szCs w:val="24"/>
        </w:rPr>
      </w:pP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In the name of + the Father, and the Son, and the Holy Spirit.</w:t>
      </w: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Amen.</w:t>
      </w:r>
    </w:p>
    <w:p w:rsidR="00322BF2" w:rsidRDefault="00322BF2" w:rsidP="002D07E1">
      <w:pPr>
        <w:spacing w:after="0" w:line="240" w:lineRule="auto"/>
        <w:rPr>
          <w:rFonts w:ascii="Times New Roman" w:hAnsi="Times New Roman" w:cs="Times New Roman"/>
          <w:sz w:val="24"/>
          <w:szCs w:val="24"/>
        </w:rPr>
      </w:pPr>
    </w:p>
    <w:p w:rsidR="002215EA" w:rsidRDefault="002215EA" w:rsidP="002D07E1">
      <w:pPr>
        <w:spacing w:after="0" w:line="240" w:lineRule="auto"/>
        <w:rPr>
          <w:rFonts w:ascii="Times New Roman" w:hAnsi="Times New Roman" w:cs="Times New Roman"/>
          <w:b/>
          <w:sz w:val="28"/>
          <w:szCs w:val="28"/>
        </w:rPr>
      </w:pPr>
      <w:r>
        <w:rPr>
          <w:rFonts w:ascii="Times New Roman" w:hAnsi="Times New Roman" w:cs="Times New Roman"/>
          <w:b/>
          <w:sz w:val="28"/>
          <w:szCs w:val="28"/>
        </w:rPr>
        <w:t>MISSION:</w:t>
      </w:r>
    </w:p>
    <w:p w:rsidR="002215EA" w:rsidRDefault="002215EA" w:rsidP="002D07E1">
      <w:pPr>
        <w:spacing w:after="0" w:line="240" w:lineRule="auto"/>
        <w:rPr>
          <w:rFonts w:ascii="Times New Roman" w:hAnsi="Times New Roman" w:cs="Times New Roman"/>
          <w:sz w:val="24"/>
          <w:szCs w:val="24"/>
        </w:rPr>
      </w:pPr>
      <w:r>
        <w:rPr>
          <w:rFonts w:ascii="Times New Roman" w:hAnsi="Times New Roman" w:cs="Times New Roman"/>
          <w:sz w:val="24"/>
          <w:szCs w:val="24"/>
        </w:rPr>
        <w:t>This week commit yourself to go out; either reach out to someone or to the peripheries.</w:t>
      </w:r>
    </w:p>
    <w:tbl>
      <w:tblPr>
        <w:tblStyle w:val="TableGrid"/>
        <w:tblW w:w="0" w:type="auto"/>
        <w:jc w:val="center"/>
        <w:tblLook w:val="04A0" w:firstRow="1" w:lastRow="0" w:firstColumn="1" w:lastColumn="0" w:noHBand="0" w:noVBand="1"/>
      </w:tblPr>
      <w:tblGrid>
        <w:gridCol w:w="5296"/>
      </w:tblGrid>
      <w:tr w:rsidR="008A4BE5" w:rsidTr="00531C54">
        <w:trPr>
          <w:jc w:val="center"/>
        </w:trPr>
        <w:tc>
          <w:tcPr>
            <w:tcW w:w="5296" w:type="dxa"/>
            <w:tcBorders>
              <w:bottom w:val="single" w:sz="4" w:space="0" w:color="auto"/>
            </w:tcBorders>
          </w:tcPr>
          <w:p w:rsidR="008A4BE5" w:rsidRPr="00652ED6" w:rsidRDefault="008A4BE5" w:rsidP="002215EA">
            <w:pPr>
              <w:jc w:val="center"/>
              <w:rPr>
                <w:rFonts w:ascii="Times New Roman" w:hAnsi="Times New Roman" w:cs="Times New Roman"/>
                <w:b/>
                <w:sz w:val="24"/>
                <w:szCs w:val="24"/>
              </w:rPr>
            </w:pPr>
            <w:r w:rsidRPr="00652ED6">
              <w:rPr>
                <w:rFonts w:ascii="Times New Roman" w:hAnsi="Times New Roman" w:cs="Times New Roman"/>
                <w:b/>
                <w:sz w:val="24"/>
                <w:szCs w:val="24"/>
              </w:rPr>
              <w:t>Reach out to someone</w:t>
            </w:r>
          </w:p>
        </w:tc>
      </w:tr>
      <w:tr w:rsidR="008A4BE5" w:rsidTr="00531C54">
        <w:trPr>
          <w:jc w:val="center"/>
        </w:trPr>
        <w:tc>
          <w:tcPr>
            <w:tcW w:w="5296" w:type="dxa"/>
            <w:tcBorders>
              <w:top w:val="single" w:sz="4" w:space="0" w:color="auto"/>
            </w:tcBorders>
          </w:tcPr>
          <w:p w:rsidR="008A4BE5" w:rsidRPr="008A4BE5" w:rsidRDefault="008A4BE5" w:rsidP="008A4BE5">
            <w:pPr>
              <w:rPr>
                <w:rFonts w:ascii="Times New Roman" w:hAnsi="Times New Roman" w:cs="Times New Roman"/>
                <w:sz w:val="24"/>
                <w:szCs w:val="24"/>
              </w:rPr>
            </w:pPr>
            <w:r w:rsidRPr="008A4BE5">
              <w:rPr>
                <w:rFonts w:ascii="Times New Roman" w:hAnsi="Times New Roman" w:cs="Times New Roman"/>
                <w:sz w:val="24"/>
                <w:szCs w:val="24"/>
              </w:rPr>
              <w:t>1 – During this week let us make a missionary commitment to go to the peripheries of our local or global society. What can we do to make our missionary action real? Here are some practical suggestions:</w:t>
            </w:r>
          </w:p>
        </w:tc>
      </w:tr>
      <w:tr w:rsidR="008A4BE5" w:rsidTr="00531C54">
        <w:trPr>
          <w:jc w:val="center"/>
        </w:trPr>
        <w:tc>
          <w:tcPr>
            <w:tcW w:w="5296" w:type="dxa"/>
          </w:tcPr>
          <w:p w:rsidR="008A4BE5" w:rsidRPr="008A4BE5" w:rsidRDefault="008A4BE5" w:rsidP="002215EA">
            <w:pPr>
              <w:jc w:val="center"/>
              <w:rPr>
                <w:rFonts w:ascii="Times New Roman" w:hAnsi="Times New Roman" w:cs="Times New Roman"/>
                <w:sz w:val="24"/>
                <w:szCs w:val="24"/>
              </w:rPr>
            </w:pPr>
            <w:r w:rsidRPr="008A4BE5">
              <w:rPr>
                <w:rFonts w:ascii="Times New Roman" w:hAnsi="Times New Roman" w:cs="Times New Roman"/>
                <w:sz w:val="24"/>
                <w:szCs w:val="24"/>
              </w:rPr>
              <w:lastRenderedPageBreak/>
              <w:t>2 – Visit a nursing home or a prison, a hospital, someone who is sick and homebound, a family of farm workers, a young person or a child who is alone.</w:t>
            </w:r>
          </w:p>
        </w:tc>
      </w:tr>
      <w:tr w:rsidR="008A4BE5" w:rsidTr="00531C54">
        <w:trPr>
          <w:jc w:val="center"/>
        </w:trPr>
        <w:tc>
          <w:tcPr>
            <w:tcW w:w="5296" w:type="dxa"/>
          </w:tcPr>
          <w:p w:rsidR="008A4BE5" w:rsidRPr="008A4BE5" w:rsidRDefault="008A4BE5" w:rsidP="002215EA">
            <w:pPr>
              <w:jc w:val="center"/>
              <w:rPr>
                <w:rFonts w:ascii="Times New Roman" w:hAnsi="Times New Roman" w:cs="Times New Roman"/>
                <w:sz w:val="24"/>
                <w:szCs w:val="24"/>
              </w:rPr>
            </w:pPr>
            <w:r w:rsidRPr="008A4BE5">
              <w:rPr>
                <w:rFonts w:ascii="Times New Roman" w:hAnsi="Times New Roman" w:cs="Times New Roman"/>
                <w:sz w:val="24"/>
                <w:szCs w:val="24"/>
              </w:rPr>
              <w:t>3 – Give food to someone who is hungry. Offer your time to help at your local soup kitchen or food pantry; Volunteer or make a donation to Catholic Charities of Des Moines, make a donation to the Saint Vincent de Paul Society or join as a volunteer; join the Rice Bowl campaign of Catholic Relief Services.</w:t>
            </w:r>
          </w:p>
        </w:tc>
      </w:tr>
      <w:tr w:rsidR="008A4BE5" w:rsidTr="00531C54">
        <w:trPr>
          <w:jc w:val="center"/>
        </w:trPr>
        <w:tc>
          <w:tcPr>
            <w:tcW w:w="5296" w:type="dxa"/>
          </w:tcPr>
          <w:p w:rsidR="008A4BE5" w:rsidRPr="008A4BE5" w:rsidRDefault="008A4BE5" w:rsidP="008A4BE5">
            <w:pPr>
              <w:rPr>
                <w:rFonts w:ascii="Times New Roman" w:hAnsi="Times New Roman" w:cs="Times New Roman"/>
                <w:sz w:val="24"/>
                <w:szCs w:val="24"/>
              </w:rPr>
            </w:pPr>
            <w:r w:rsidRPr="008A4BE5">
              <w:rPr>
                <w:rFonts w:ascii="Times New Roman" w:hAnsi="Times New Roman" w:cs="Times New Roman"/>
                <w:sz w:val="24"/>
                <w:szCs w:val="24"/>
              </w:rPr>
              <w:t>4 – Explore in more detail some of the efforts related to social services that the</w:t>
            </w:r>
          </w:p>
          <w:p w:rsidR="008A4BE5" w:rsidRDefault="008A4BE5" w:rsidP="008A4BE5">
            <w:pPr>
              <w:rPr>
                <w:rFonts w:ascii="Times New Roman" w:hAnsi="Times New Roman" w:cs="Times New Roman"/>
                <w:sz w:val="24"/>
                <w:szCs w:val="24"/>
              </w:rPr>
            </w:pPr>
            <w:r w:rsidRPr="008A4BE5">
              <w:rPr>
                <w:rFonts w:ascii="Times New Roman" w:hAnsi="Times New Roman" w:cs="Times New Roman"/>
                <w:sz w:val="24"/>
                <w:szCs w:val="24"/>
              </w:rPr>
              <w:t>Catholic Church provides:</w:t>
            </w:r>
          </w:p>
          <w:p w:rsidR="008A4BE5" w:rsidRPr="008A4BE5" w:rsidRDefault="008A4BE5" w:rsidP="008A4BE5">
            <w:pPr>
              <w:pStyle w:val="ListParagraph"/>
              <w:numPr>
                <w:ilvl w:val="0"/>
                <w:numId w:val="16"/>
              </w:numPr>
              <w:rPr>
                <w:rFonts w:ascii="Times New Roman" w:hAnsi="Times New Roman" w:cs="Times New Roman"/>
                <w:sz w:val="24"/>
                <w:szCs w:val="24"/>
              </w:rPr>
            </w:pPr>
            <w:r w:rsidRPr="008A4BE5">
              <w:rPr>
                <w:rFonts w:ascii="Times New Roman" w:hAnsi="Times New Roman" w:cs="Times New Roman"/>
                <w:sz w:val="24"/>
                <w:szCs w:val="24"/>
              </w:rPr>
              <w:t xml:space="preserve">Catholic Charities: </w:t>
            </w:r>
            <w:hyperlink r:id="rId6" w:history="1">
              <w:r w:rsidR="00531C54" w:rsidRPr="00041841">
                <w:rPr>
                  <w:rStyle w:val="Hyperlink"/>
                  <w:rFonts w:ascii="Times New Roman" w:hAnsi="Times New Roman" w:cs="Times New Roman"/>
                  <w:sz w:val="24"/>
                  <w:szCs w:val="24"/>
                </w:rPr>
                <w:t>www.catholiccharitiesdm.org</w:t>
              </w:r>
            </w:hyperlink>
            <w:r w:rsidR="00531C54">
              <w:rPr>
                <w:rFonts w:ascii="Times New Roman" w:hAnsi="Times New Roman" w:cs="Times New Roman"/>
                <w:sz w:val="24"/>
                <w:szCs w:val="24"/>
              </w:rPr>
              <w:t xml:space="preserve"> </w:t>
            </w:r>
          </w:p>
          <w:p w:rsidR="008A4BE5" w:rsidRPr="008A4BE5" w:rsidRDefault="008A4BE5" w:rsidP="008A4BE5">
            <w:pPr>
              <w:pStyle w:val="ListParagraph"/>
              <w:numPr>
                <w:ilvl w:val="0"/>
                <w:numId w:val="16"/>
              </w:numPr>
              <w:rPr>
                <w:rFonts w:ascii="Times New Roman" w:hAnsi="Times New Roman" w:cs="Times New Roman"/>
                <w:sz w:val="24"/>
                <w:szCs w:val="24"/>
              </w:rPr>
            </w:pPr>
            <w:r w:rsidRPr="008A4BE5">
              <w:rPr>
                <w:rFonts w:ascii="Times New Roman" w:hAnsi="Times New Roman" w:cs="Times New Roman"/>
                <w:sz w:val="24"/>
                <w:szCs w:val="24"/>
              </w:rPr>
              <w:t xml:space="preserve">Catholic Relief Services  </w:t>
            </w:r>
            <w:hyperlink r:id="rId7" w:history="1">
              <w:r w:rsidR="00531C54" w:rsidRPr="00041841">
                <w:rPr>
                  <w:rStyle w:val="Hyperlink"/>
                  <w:rFonts w:ascii="Times New Roman" w:hAnsi="Times New Roman" w:cs="Times New Roman"/>
                  <w:sz w:val="24"/>
                  <w:szCs w:val="24"/>
                </w:rPr>
                <w:t>www.crs.org</w:t>
              </w:r>
            </w:hyperlink>
          </w:p>
          <w:p w:rsidR="008A4BE5" w:rsidRPr="008A4BE5" w:rsidRDefault="008A4BE5" w:rsidP="008A4BE5">
            <w:pPr>
              <w:pStyle w:val="ListParagraph"/>
              <w:numPr>
                <w:ilvl w:val="0"/>
                <w:numId w:val="16"/>
              </w:numPr>
              <w:rPr>
                <w:rFonts w:ascii="Times New Roman" w:hAnsi="Times New Roman" w:cs="Times New Roman"/>
                <w:sz w:val="24"/>
                <w:szCs w:val="24"/>
              </w:rPr>
            </w:pPr>
            <w:r w:rsidRPr="008A4BE5">
              <w:rPr>
                <w:rFonts w:ascii="Times New Roman" w:hAnsi="Times New Roman" w:cs="Times New Roman"/>
                <w:sz w:val="24"/>
                <w:szCs w:val="24"/>
              </w:rPr>
              <w:t xml:space="preserve">Justice for Immigrants </w:t>
            </w:r>
            <w:hyperlink r:id="rId8" w:history="1">
              <w:r w:rsidR="00531C54" w:rsidRPr="00041841">
                <w:rPr>
                  <w:rStyle w:val="Hyperlink"/>
                  <w:rFonts w:ascii="Times New Roman" w:hAnsi="Times New Roman" w:cs="Times New Roman"/>
                  <w:sz w:val="24"/>
                  <w:szCs w:val="24"/>
                </w:rPr>
                <w:t>www.justiceforimmigrants.org</w:t>
              </w:r>
            </w:hyperlink>
            <w:r>
              <w:rPr>
                <w:rFonts w:ascii="Times New Roman" w:hAnsi="Times New Roman" w:cs="Times New Roman"/>
                <w:sz w:val="24"/>
                <w:szCs w:val="24"/>
              </w:rPr>
              <w:t xml:space="preserve"> </w:t>
            </w:r>
          </w:p>
          <w:p w:rsidR="008A4BE5" w:rsidRPr="008A4BE5" w:rsidRDefault="008A4BE5" w:rsidP="008A4BE5">
            <w:pPr>
              <w:pStyle w:val="ListParagraph"/>
              <w:numPr>
                <w:ilvl w:val="0"/>
                <w:numId w:val="16"/>
              </w:numPr>
              <w:rPr>
                <w:rFonts w:ascii="Times New Roman" w:hAnsi="Times New Roman" w:cs="Times New Roman"/>
                <w:sz w:val="24"/>
                <w:szCs w:val="24"/>
              </w:rPr>
            </w:pPr>
            <w:r w:rsidRPr="008A4BE5">
              <w:rPr>
                <w:rFonts w:ascii="Times New Roman" w:hAnsi="Times New Roman" w:cs="Times New Roman"/>
                <w:sz w:val="24"/>
                <w:szCs w:val="24"/>
              </w:rPr>
              <w:t xml:space="preserve">Catholic Climate Covenant: </w:t>
            </w:r>
            <w:hyperlink r:id="rId9" w:history="1">
              <w:r w:rsidR="00531C54" w:rsidRPr="00041841">
                <w:rPr>
                  <w:rStyle w:val="Hyperlink"/>
                  <w:rFonts w:ascii="Times New Roman" w:hAnsi="Times New Roman" w:cs="Times New Roman"/>
                  <w:sz w:val="24"/>
                  <w:szCs w:val="24"/>
                </w:rPr>
                <w:t>www.catholicclimatecovenant.org</w:t>
              </w:r>
            </w:hyperlink>
            <w:r>
              <w:rPr>
                <w:rFonts w:ascii="Times New Roman" w:hAnsi="Times New Roman" w:cs="Times New Roman"/>
                <w:sz w:val="24"/>
                <w:szCs w:val="24"/>
              </w:rPr>
              <w:t xml:space="preserve">  </w:t>
            </w:r>
          </w:p>
          <w:p w:rsidR="008A4BE5" w:rsidRPr="008A4BE5" w:rsidRDefault="008A4BE5" w:rsidP="008A4BE5">
            <w:pPr>
              <w:pStyle w:val="ListParagraph"/>
              <w:numPr>
                <w:ilvl w:val="0"/>
                <w:numId w:val="16"/>
              </w:numPr>
              <w:rPr>
                <w:rFonts w:ascii="Times New Roman" w:hAnsi="Times New Roman" w:cs="Times New Roman"/>
                <w:sz w:val="24"/>
                <w:szCs w:val="24"/>
              </w:rPr>
            </w:pPr>
            <w:r w:rsidRPr="008A4BE5">
              <w:rPr>
                <w:rFonts w:ascii="Times New Roman" w:hAnsi="Times New Roman" w:cs="Times New Roman"/>
                <w:sz w:val="24"/>
                <w:szCs w:val="24"/>
              </w:rPr>
              <w:t xml:space="preserve">Mary’s Meals </w:t>
            </w:r>
            <w:hyperlink r:id="rId10" w:history="1">
              <w:r w:rsidR="00531C54" w:rsidRPr="00041841">
                <w:rPr>
                  <w:rStyle w:val="Hyperlink"/>
                  <w:rFonts w:ascii="Times New Roman" w:hAnsi="Times New Roman" w:cs="Times New Roman"/>
                  <w:sz w:val="24"/>
                  <w:szCs w:val="24"/>
                </w:rPr>
                <w:t>www.facebook.com/mmheartland/</w:t>
              </w:r>
            </w:hyperlink>
            <w:r w:rsidR="00637B09">
              <w:rPr>
                <w:rStyle w:val="Hyperlink"/>
                <w:rFonts w:ascii="Times New Roman" w:hAnsi="Times New Roman" w:cs="Times New Roman"/>
                <w:sz w:val="24"/>
                <w:szCs w:val="24"/>
              </w:rPr>
              <w:t xml:space="preserve"> </w:t>
            </w:r>
            <w:r w:rsidR="00637B09">
              <w:rPr>
                <w:rStyle w:val="Hyperlink"/>
                <w:rFonts w:ascii="Times New Roman" w:hAnsi="Times New Roman" w:cs="Times New Roman"/>
                <w:color w:val="000000" w:themeColor="text1"/>
                <w:sz w:val="24"/>
                <w:szCs w:val="24"/>
                <w:u w:val="none"/>
              </w:rPr>
              <w:t xml:space="preserve">or Ellen Miller at </w:t>
            </w:r>
            <w:hyperlink r:id="rId11" w:history="1">
              <w:r w:rsidR="00637B09" w:rsidRPr="004B5DDE">
                <w:rPr>
                  <w:rStyle w:val="Hyperlink"/>
                  <w:rFonts w:ascii="Times New Roman" w:hAnsi="Times New Roman" w:cs="Times New Roman"/>
                  <w:sz w:val="24"/>
                  <w:szCs w:val="24"/>
                </w:rPr>
                <w:t>ecosomo@mchsi.com</w:t>
              </w:r>
            </w:hyperlink>
            <w:r w:rsidR="00637B09">
              <w:rPr>
                <w:rStyle w:val="Hyperlink"/>
                <w:rFonts w:ascii="Times New Roman" w:hAnsi="Times New Roman" w:cs="Times New Roman"/>
                <w:color w:val="000000" w:themeColor="text1"/>
                <w:sz w:val="24"/>
                <w:szCs w:val="24"/>
                <w:u w:val="none"/>
              </w:rPr>
              <w:t xml:space="preserve"> </w:t>
            </w:r>
          </w:p>
          <w:p w:rsidR="008A4BE5" w:rsidRPr="008A4BE5" w:rsidRDefault="008A4BE5" w:rsidP="008A4BE5">
            <w:pPr>
              <w:pStyle w:val="ListParagraph"/>
              <w:numPr>
                <w:ilvl w:val="0"/>
                <w:numId w:val="16"/>
              </w:numPr>
              <w:rPr>
                <w:rFonts w:ascii="Times New Roman" w:hAnsi="Times New Roman" w:cs="Times New Roman"/>
                <w:sz w:val="24"/>
                <w:szCs w:val="24"/>
              </w:rPr>
            </w:pPr>
            <w:r w:rsidRPr="008A4BE5">
              <w:rPr>
                <w:rFonts w:ascii="Times New Roman" w:hAnsi="Times New Roman" w:cs="Times New Roman"/>
                <w:sz w:val="24"/>
                <w:szCs w:val="24"/>
              </w:rPr>
              <w:t xml:space="preserve">St. Vincent DePaul- Des Moines   </w:t>
            </w:r>
            <w:hyperlink r:id="rId12" w:history="1">
              <w:r w:rsidR="00531C54" w:rsidRPr="00041841">
                <w:rPr>
                  <w:rStyle w:val="Hyperlink"/>
                  <w:rFonts w:ascii="Times New Roman" w:hAnsi="Times New Roman" w:cs="Times New Roman"/>
                  <w:sz w:val="24"/>
                  <w:szCs w:val="24"/>
                </w:rPr>
                <w:t>www.svdpdsm.org</w:t>
              </w:r>
            </w:hyperlink>
            <w:r w:rsidR="00531C54">
              <w:rPr>
                <w:rFonts w:ascii="Times New Roman" w:hAnsi="Times New Roman" w:cs="Times New Roman"/>
                <w:sz w:val="24"/>
                <w:szCs w:val="24"/>
              </w:rPr>
              <w:t xml:space="preserve"> </w:t>
            </w:r>
          </w:p>
          <w:p w:rsidR="008A4BE5" w:rsidRPr="008A4BE5" w:rsidRDefault="008A4BE5" w:rsidP="008A4BE5">
            <w:pPr>
              <w:pStyle w:val="ListParagraph"/>
              <w:numPr>
                <w:ilvl w:val="0"/>
                <w:numId w:val="16"/>
              </w:numPr>
              <w:rPr>
                <w:rFonts w:ascii="Times New Roman" w:hAnsi="Times New Roman" w:cs="Times New Roman"/>
                <w:sz w:val="24"/>
                <w:szCs w:val="24"/>
              </w:rPr>
            </w:pPr>
            <w:r w:rsidRPr="008A4BE5">
              <w:rPr>
                <w:rFonts w:ascii="Times New Roman" w:hAnsi="Times New Roman" w:cs="Times New Roman"/>
                <w:sz w:val="24"/>
                <w:szCs w:val="24"/>
              </w:rPr>
              <w:t xml:space="preserve">St. Vincent DePaul-Omaha   </w:t>
            </w:r>
            <w:hyperlink r:id="rId13" w:history="1">
              <w:r w:rsidR="00531C54" w:rsidRPr="00041841">
                <w:rPr>
                  <w:rStyle w:val="Hyperlink"/>
                  <w:rFonts w:ascii="Times New Roman" w:hAnsi="Times New Roman" w:cs="Times New Roman"/>
                  <w:sz w:val="24"/>
                  <w:szCs w:val="24"/>
                </w:rPr>
                <w:t>www.svdpomaha.com</w:t>
              </w:r>
            </w:hyperlink>
            <w:r w:rsidR="00531C54">
              <w:rPr>
                <w:rFonts w:ascii="Times New Roman" w:hAnsi="Times New Roman" w:cs="Times New Roman"/>
                <w:sz w:val="24"/>
                <w:szCs w:val="24"/>
              </w:rPr>
              <w:t xml:space="preserve"> </w:t>
            </w:r>
          </w:p>
          <w:p w:rsidR="008A4BE5" w:rsidRPr="008A4BE5" w:rsidRDefault="008A4BE5" w:rsidP="008A4BE5">
            <w:pPr>
              <w:pStyle w:val="ListParagraph"/>
              <w:numPr>
                <w:ilvl w:val="0"/>
                <w:numId w:val="16"/>
              </w:numPr>
            </w:pPr>
            <w:r w:rsidRPr="008A4BE5">
              <w:rPr>
                <w:rFonts w:ascii="Times New Roman" w:hAnsi="Times New Roman" w:cs="Times New Roman"/>
                <w:sz w:val="24"/>
                <w:szCs w:val="24"/>
              </w:rPr>
              <w:t>United States Conference of Catholic Bishops (</w:t>
            </w:r>
            <w:hyperlink r:id="rId14" w:history="1">
              <w:r w:rsidR="00531C54" w:rsidRPr="00041841">
                <w:rPr>
                  <w:rStyle w:val="Hyperlink"/>
                  <w:rFonts w:ascii="Times New Roman" w:hAnsi="Times New Roman" w:cs="Times New Roman"/>
                  <w:sz w:val="24"/>
                  <w:szCs w:val="24"/>
                </w:rPr>
                <w:t>www.usccb.org</w:t>
              </w:r>
            </w:hyperlink>
            <w:r w:rsidRPr="008A4BE5">
              <w:rPr>
                <w:rFonts w:ascii="Times New Roman" w:hAnsi="Times New Roman" w:cs="Times New Roman"/>
                <w:sz w:val="24"/>
                <w:szCs w:val="24"/>
              </w:rPr>
              <w:t xml:space="preserve">) in order to learn about projects at the local and national level to protect life, fight poverty, educate new generations, confront human trafficking, </w:t>
            </w:r>
            <w:proofErr w:type="spellStart"/>
            <w:r w:rsidRPr="008A4BE5">
              <w:rPr>
                <w:rFonts w:ascii="Times New Roman" w:hAnsi="Times New Roman" w:cs="Times New Roman"/>
                <w:sz w:val="24"/>
                <w:szCs w:val="24"/>
              </w:rPr>
              <w:t>etc</w:t>
            </w:r>
            <w:proofErr w:type="spellEnd"/>
          </w:p>
        </w:tc>
      </w:tr>
      <w:tr w:rsidR="008A4BE5" w:rsidTr="00531C54">
        <w:trPr>
          <w:jc w:val="center"/>
        </w:trPr>
        <w:tc>
          <w:tcPr>
            <w:tcW w:w="5296" w:type="dxa"/>
          </w:tcPr>
          <w:p w:rsidR="008A4BE5" w:rsidRPr="00531C54" w:rsidRDefault="008A4BE5" w:rsidP="002215EA">
            <w:pPr>
              <w:jc w:val="center"/>
              <w:rPr>
                <w:rFonts w:ascii="Times New Roman" w:hAnsi="Times New Roman" w:cs="Times New Roman"/>
                <w:sz w:val="24"/>
                <w:szCs w:val="24"/>
              </w:rPr>
            </w:pPr>
            <w:r w:rsidRPr="00531C54">
              <w:rPr>
                <w:rFonts w:ascii="Times New Roman" w:hAnsi="Times New Roman" w:cs="Times New Roman"/>
                <w:sz w:val="24"/>
                <w:szCs w:val="24"/>
              </w:rPr>
              <w:t xml:space="preserve">5 – </w:t>
            </w:r>
            <w:r w:rsidR="00531C54" w:rsidRPr="00531C54">
              <w:rPr>
                <w:rFonts w:ascii="Times New Roman" w:hAnsi="Times New Roman" w:cs="Times New Roman"/>
                <w:sz w:val="24"/>
                <w:szCs w:val="24"/>
              </w:rPr>
              <w:t>Make sure to write in your  Mission and Consultation Journals what you heard and saw during your missionary action and how the experience made a difference for those you visited and for you as well.</w:t>
            </w:r>
          </w:p>
        </w:tc>
      </w:tr>
    </w:tbl>
    <w:p w:rsidR="00F20B6C" w:rsidRDefault="00F20B6C" w:rsidP="00F20B6C">
      <w:pPr>
        <w:spacing w:after="0" w:line="240" w:lineRule="auto"/>
        <w:jc w:val="center"/>
        <w:rPr>
          <w:rFonts w:ascii="Times New Roman" w:hAnsi="Times New Roman" w:cs="Times New Roman"/>
          <w:sz w:val="20"/>
          <w:szCs w:val="20"/>
        </w:rPr>
      </w:pPr>
    </w:p>
    <w:p w:rsidR="00F20B6C" w:rsidRDefault="00F20B6C" w:rsidP="00F20B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(Reflections, prayer services and mission plans used by permission from the 5</w:t>
      </w:r>
      <w:r>
        <w:rPr>
          <w:rFonts w:ascii="Times New Roman" w:hAnsi="Times New Roman" w:cs="Times New Roman"/>
          <w:sz w:val="20"/>
          <w:szCs w:val="20"/>
          <w:vertAlign w:val="superscript"/>
        </w:rPr>
        <w:t>th</w:t>
      </w:r>
      <w:r>
        <w:rPr>
          <w:rFonts w:ascii="Times New Roman" w:hAnsi="Times New Roman" w:cs="Times New Roman"/>
          <w:sz w:val="20"/>
          <w:szCs w:val="20"/>
        </w:rPr>
        <w:t xml:space="preserve"> </w:t>
      </w:r>
      <w:proofErr w:type="spellStart"/>
      <w:r>
        <w:rPr>
          <w:rFonts w:ascii="Times New Roman" w:hAnsi="Times New Roman" w:cs="Times New Roman"/>
          <w:sz w:val="20"/>
          <w:szCs w:val="20"/>
        </w:rPr>
        <w:t>Encuentro</w:t>
      </w:r>
      <w:proofErr w:type="spellEnd"/>
      <w:r>
        <w:rPr>
          <w:rFonts w:ascii="Times New Roman" w:hAnsi="Times New Roman" w:cs="Times New Roman"/>
          <w:sz w:val="20"/>
          <w:szCs w:val="20"/>
        </w:rPr>
        <w:t xml:space="preserve"> Guide</w:t>
      </w:r>
    </w:p>
    <w:p w:rsidR="00F20B6C" w:rsidRDefault="00F20B6C" w:rsidP="00F20B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A USCCB Initiative)</w:t>
      </w:r>
    </w:p>
    <w:p w:rsidR="0066070E" w:rsidRPr="009A6C65" w:rsidRDefault="0066070E" w:rsidP="00C2476B">
      <w:pPr>
        <w:spacing w:after="0" w:line="240" w:lineRule="auto"/>
        <w:jc w:val="center"/>
        <w:rPr>
          <w:rFonts w:ascii="Times New Roman" w:hAnsi="Times New Roman" w:cs="Times New Roman"/>
          <w:sz w:val="24"/>
          <w:szCs w:val="24"/>
        </w:rPr>
      </w:pPr>
    </w:p>
    <w:sectPr w:rsidR="0066070E" w:rsidRPr="009A6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19D4"/>
    <w:multiLevelType w:val="hybridMultilevel"/>
    <w:tmpl w:val="B7D4EF6E"/>
    <w:lvl w:ilvl="0" w:tplc="2D42837C">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81275"/>
    <w:multiLevelType w:val="hybridMultilevel"/>
    <w:tmpl w:val="D2F4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06AD2"/>
    <w:multiLevelType w:val="hybridMultilevel"/>
    <w:tmpl w:val="707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65F5B"/>
    <w:multiLevelType w:val="hybridMultilevel"/>
    <w:tmpl w:val="CADAA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7E4E"/>
    <w:multiLevelType w:val="hybridMultilevel"/>
    <w:tmpl w:val="ACC2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04D3A"/>
    <w:multiLevelType w:val="hybridMultilevel"/>
    <w:tmpl w:val="D350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95315"/>
    <w:multiLevelType w:val="hybridMultilevel"/>
    <w:tmpl w:val="1C1A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A68BF"/>
    <w:multiLevelType w:val="hybridMultilevel"/>
    <w:tmpl w:val="452AD3A4"/>
    <w:lvl w:ilvl="0" w:tplc="04090001">
      <w:start w:val="1"/>
      <w:numFmt w:val="bullet"/>
      <w:lvlText w:val=""/>
      <w:lvlJc w:val="left"/>
      <w:pPr>
        <w:ind w:left="720" w:hanging="360"/>
      </w:pPr>
      <w:rPr>
        <w:rFonts w:ascii="Symbol" w:hAnsi="Symbol" w:hint="default"/>
      </w:rPr>
    </w:lvl>
    <w:lvl w:ilvl="1" w:tplc="F32C6C30">
      <w:start w:val="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02C7C"/>
    <w:multiLevelType w:val="hybridMultilevel"/>
    <w:tmpl w:val="78C8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832BC"/>
    <w:multiLevelType w:val="hybridMultilevel"/>
    <w:tmpl w:val="2C368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340F6"/>
    <w:multiLevelType w:val="hybridMultilevel"/>
    <w:tmpl w:val="9D4A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347FE4"/>
    <w:multiLevelType w:val="hybridMultilevel"/>
    <w:tmpl w:val="46B0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13609A"/>
    <w:multiLevelType w:val="hybridMultilevel"/>
    <w:tmpl w:val="7C00817C"/>
    <w:lvl w:ilvl="0" w:tplc="59A4407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C51DF"/>
    <w:multiLevelType w:val="hybridMultilevel"/>
    <w:tmpl w:val="3EB8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2598F"/>
    <w:multiLevelType w:val="hybridMultilevel"/>
    <w:tmpl w:val="081695B8"/>
    <w:lvl w:ilvl="0" w:tplc="04090001">
      <w:start w:val="1"/>
      <w:numFmt w:val="bullet"/>
      <w:lvlText w:val=""/>
      <w:lvlJc w:val="left"/>
      <w:pPr>
        <w:ind w:left="720" w:hanging="360"/>
      </w:pPr>
      <w:rPr>
        <w:rFonts w:ascii="Symbol" w:hAnsi="Symbol" w:hint="default"/>
      </w:rPr>
    </w:lvl>
    <w:lvl w:ilvl="1" w:tplc="35AC7366">
      <w:start w:val="4"/>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E4737"/>
    <w:multiLevelType w:val="hybridMultilevel"/>
    <w:tmpl w:val="75C4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5"/>
  </w:num>
  <w:num w:numId="5">
    <w:abstractNumId w:val="3"/>
  </w:num>
  <w:num w:numId="6">
    <w:abstractNumId w:val="2"/>
  </w:num>
  <w:num w:numId="7">
    <w:abstractNumId w:val="12"/>
  </w:num>
  <w:num w:numId="8">
    <w:abstractNumId w:val="8"/>
  </w:num>
  <w:num w:numId="9">
    <w:abstractNumId w:val="1"/>
  </w:num>
  <w:num w:numId="10">
    <w:abstractNumId w:val="5"/>
  </w:num>
  <w:num w:numId="11">
    <w:abstractNumId w:val="11"/>
  </w:num>
  <w:num w:numId="12">
    <w:abstractNumId w:val="10"/>
  </w:num>
  <w:num w:numId="13">
    <w:abstractNumId w:val="14"/>
  </w:num>
  <w:num w:numId="14">
    <w:abstractNumId w:val="4"/>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28"/>
    <w:rsid w:val="00071E67"/>
    <w:rsid w:val="00087F92"/>
    <w:rsid w:val="000A7A9F"/>
    <w:rsid w:val="00171028"/>
    <w:rsid w:val="001747D8"/>
    <w:rsid w:val="00194E1F"/>
    <w:rsid w:val="002215EA"/>
    <w:rsid w:val="002D07E1"/>
    <w:rsid w:val="00301B7C"/>
    <w:rsid w:val="00322BF2"/>
    <w:rsid w:val="00331F3D"/>
    <w:rsid w:val="00372C08"/>
    <w:rsid w:val="00444C98"/>
    <w:rsid w:val="00531C54"/>
    <w:rsid w:val="005920DB"/>
    <w:rsid w:val="00637B09"/>
    <w:rsid w:val="00652ED6"/>
    <w:rsid w:val="0066070E"/>
    <w:rsid w:val="00751A63"/>
    <w:rsid w:val="00862403"/>
    <w:rsid w:val="0089751B"/>
    <w:rsid w:val="008A4BE5"/>
    <w:rsid w:val="009A6C65"/>
    <w:rsid w:val="009F3615"/>
    <w:rsid w:val="00AE0220"/>
    <w:rsid w:val="00B30CEB"/>
    <w:rsid w:val="00B63FDC"/>
    <w:rsid w:val="00B96F96"/>
    <w:rsid w:val="00C2476B"/>
    <w:rsid w:val="00C73AE3"/>
    <w:rsid w:val="00CA5B2F"/>
    <w:rsid w:val="00D06461"/>
    <w:rsid w:val="00D771D5"/>
    <w:rsid w:val="00DC3DEE"/>
    <w:rsid w:val="00E82941"/>
    <w:rsid w:val="00EB0398"/>
    <w:rsid w:val="00EB7B2B"/>
    <w:rsid w:val="00EF2DD2"/>
    <w:rsid w:val="00F20B6C"/>
    <w:rsid w:val="00F85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339EE-4467-488B-A569-46239832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28"/>
    <w:pPr>
      <w:ind w:left="720"/>
      <w:contextualSpacing/>
    </w:pPr>
  </w:style>
  <w:style w:type="character" w:styleId="Hyperlink">
    <w:name w:val="Hyperlink"/>
    <w:basedOn w:val="DefaultParagraphFont"/>
    <w:uiPriority w:val="99"/>
    <w:unhideWhenUsed/>
    <w:rsid w:val="0089751B"/>
    <w:rPr>
      <w:color w:val="0000FF"/>
      <w:u w:val="single"/>
    </w:rPr>
  </w:style>
  <w:style w:type="character" w:customStyle="1" w:styleId="apple-converted-space">
    <w:name w:val="apple-converted-space"/>
    <w:basedOn w:val="DefaultParagraphFont"/>
    <w:rsid w:val="0089751B"/>
  </w:style>
  <w:style w:type="character" w:customStyle="1" w:styleId="bcv">
    <w:name w:val="bcv"/>
    <w:basedOn w:val="DefaultParagraphFont"/>
    <w:rsid w:val="0089751B"/>
  </w:style>
  <w:style w:type="character" w:styleId="Emphasis">
    <w:name w:val="Emphasis"/>
    <w:basedOn w:val="DefaultParagraphFont"/>
    <w:uiPriority w:val="20"/>
    <w:qFormat/>
    <w:rsid w:val="0089751B"/>
    <w:rPr>
      <w:i/>
      <w:iCs/>
    </w:rPr>
  </w:style>
  <w:style w:type="table" w:styleId="TableGrid">
    <w:name w:val="Table Grid"/>
    <w:basedOn w:val="TableNormal"/>
    <w:uiPriority w:val="39"/>
    <w:rsid w:val="0022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31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98458">
      <w:bodyDiv w:val="1"/>
      <w:marLeft w:val="0"/>
      <w:marRight w:val="0"/>
      <w:marTop w:val="0"/>
      <w:marBottom w:val="0"/>
      <w:divBdr>
        <w:top w:val="none" w:sz="0" w:space="0" w:color="auto"/>
        <w:left w:val="none" w:sz="0" w:space="0" w:color="auto"/>
        <w:bottom w:val="none" w:sz="0" w:space="0" w:color="auto"/>
        <w:right w:val="none" w:sz="0" w:space="0" w:color="auto"/>
      </w:divBdr>
    </w:div>
    <w:div w:id="20168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forimmigrants.org" TargetMode="External"/><Relationship Id="rId13" Type="http://schemas.openxmlformats.org/officeDocument/2006/relationships/hyperlink" Target="http://www.svdpomaha.com" TargetMode="External"/><Relationship Id="rId3" Type="http://schemas.openxmlformats.org/officeDocument/2006/relationships/settings" Target="settings.xml"/><Relationship Id="rId7" Type="http://schemas.openxmlformats.org/officeDocument/2006/relationships/hyperlink" Target="http://www.crs.org" TargetMode="External"/><Relationship Id="rId12" Type="http://schemas.openxmlformats.org/officeDocument/2006/relationships/hyperlink" Target="http://www.svdpdsm.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tholiccharitiesdm.org" TargetMode="External"/><Relationship Id="rId11" Type="http://schemas.openxmlformats.org/officeDocument/2006/relationships/hyperlink" Target="mailto:ecosomo@mchsi.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facebook.com/mmheartland/" TargetMode="External"/><Relationship Id="rId4" Type="http://schemas.openxmlformats.org/officeDocument/2006/relationships/webSettings" Target="webSettings.xml"/><Relationship Id="rId9" Type="http://schemas.openxmlformats.org/officeDocument/2006/relationships/hyperlink" Target="http://www.catholicclimatecovenant.org" TargetMode="External"/><Relationship Id="rId14" Type="http://schemas.openxmlformats.org/officeDocument/2006/relationships/hyperlink" Target="http://www.uscc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5DC41A7</Template>
  <TotalTime>117</TotalTime>
  <Pages>7</Pages>
  <Words>2579</Words>
  <Characters>14703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DMCD</Company>
  <LinksUpToDate>false</LinksUpToDate>
  <CharactersWithSpaces>17248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Gaffney</dc:creator>
  <cp:keywords/>
  <dc:description/>
  <cp:lastModifiedBy>John Gaffney</cp:lastModifiedBy>
  <cp:revision>12</cp:revision>
  <dcterms:created xsi:type="dcterms:W3CDTF">2017-01-14T20:20:00Z</dcterms:created>
  <dcterms:modified xsi:type="dcterms:W3CDTF">2017-01-18T23:42:00Z</dcterms:modified>
</cp:coreProperties>
</file>